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Cs w:val="24"/>
        </w:rPr>
      </w:pPr>
      <w:r>
        <w:rPr>
          <w:rFonts w:ascii="Times New Roman" w:hAnsi="Times New Roman" w:cs="Times New Roman"/>
          <w:b/>
          <w:bCs/>
          <w:color w:val="FF0000"/>
          <w:szCs w:val="24"/>
        </w:rPr>
        <w:t>SAMPLE QUESTION BANK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Program: BE (Mechanical Engineering)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Curriculum Scheme: </w:t>
      </w:r>
      <w:r>
        <w:rPr>
          <w:rFonts w:ascii="Times New Roman" w:hAnsi="Times New Roman" w:cs="Times New Roman"/>
          <w:b/>
          <w:bCs/>
          <w:szCs w:val="24"/>
        </w:rPr>
        <w:t>Rev 2016</w:t>
      </w:r>
    </w:p>
    <w:p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BE Semester VIII</w:t>
      </w:r>
    </w:p>
    <w:p>
      <w:pPr>
        <w:spacing w:after="0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Course Code:</w:t>
      </w:r>
      <w:r>
        <w:rPr>
          <w:rFonts w:ascii="Times New Roman" w:hAnsi="Times New Roman" w:cs="Times New Roman"/>
          <w:szCs w:val="24"/>
        </w:rPr>
        <w:t>MEDLOC8043</w:t>
      </w:r>
      <w:r>
        <w:rPr>
          <w:rFonts w:ascii="Times New Roman" w:hAnsi="Times New Roman" w:eastAsia="Times New Roman" w:cs="Times New Roman"/>
        </w:rPr>
        <w:t xml:space="preserve">  and Course Name: </w:t>
      </w:r>
      <w:r>
        <w:rPr>
          <w:rFonts w:ascii="Times New Roman" w:hAnsi="Times New Roman" w:cs="Times New Roman"/>
          <w:szCs w:val="24"/>
        </w:rPr>
        <w:t>Renewable Energy Systems</w:t>
      </w:r>
    </w:p>
    <w:p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=====================================================================</w:t>
      </w:r>
    </w:p>
    <w:p>
      <w:pPr>
        <w:spacing w:after="0"/>
        <w:jc w:val="both"/>
        <w:rPr>
          <w:rFonts w:ascii="Times New Roman" w:hAnsi="Times New Roman" w:cs="Times New Roman"/>
          <w:b/>
          <w:bCs/>
          <w:color w:val="FF0000"/>
          <w:szCs w:val="24"/>
        </w:rPr>
      </w:pPr>
      <w:bookmarkStart w:id="0" w:name="_Hlk102253918"/>
      <w:r>
        <w:rPr>
          <w:rFonts w:ascii="Times New Roman" w:hAnsi="Times New Roman" w:cs="Times New Roman"/>
          <w:b/>
          <w:bCs/>
          <w:color w:val="FF0000"/>
          <w:szCs w:val="24"/>
        </w:rPr>
        <w:t>MCQ- SAMPLE SET</w:t>
      </w:r>
      <w:bookmarkEnd w:id="0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8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duration between two high tide?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 days 44 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 h 25 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 h 50 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 days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KVIC model plants are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Fixed Dome Biogas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Floating Drum Biogas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Balloon Biogas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Polyethylene Tube Digester Biogas Plants.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Tidal Range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vertical difference between high and low tide.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time duration between high and low tide.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length of the tidal coast.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height of the tidal dam.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4.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ocean thermal energy conversion(OTEC) uses 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Energy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Kinetic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Temperature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Potential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types of biogas plant are fed and emptied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Batch type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Drum type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Dome type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Continuous type plants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Hour angle at 10.30 am 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-22.5°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22.5°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-45°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45.°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7.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Angle of Declination on June 22 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-23.45°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23.45°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control is used to maintain the optimum blade angle to achieve certain rotor speeds or power output of wind turbines?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Pitch 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Yaw 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Tethering 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Power 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9.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Betz coefficient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0.593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10.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value of Solar Constant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1347 W/m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1357 W/m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1367 W/m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1377 W/m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has the lowest efficiency?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Wind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Wave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OTEC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ocean thermal energy conversion (OTEC) is uses 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Energy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Potential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Temperature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Kinetic difference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Biogas is a mixture of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55-65% methane,30-40 % carbon dioxide and the rest being hydrogen, hydrogen sulphide and nitrogen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30-40% methane,55-60 % carbon dioxide and the rest being hydrogen, hydrogen sulphide and nitrogen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55-65% methane,30-40 % mixture of hydrogen, hydrogen sulphide and nitrogen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and the rest being carbon dioxide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30-40% methane,55-65 % mixture of hydrogen, hydrogen sulphide and nitrogen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and the rest being carbon dioxide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In biogas plants minimum distance to prevent the 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seepage</w:t>
            </w:r>
            <w:r>
              <w:rPr>
                <w:rFonts w:ascii="Times New Roman" w:hAnsi="Times New Roman" w:cs="Times New Roman"/>
                <w:szCs w:val="24"/>
              </w:rPr>
              <w:t xml:space="preserve"> of slurry to wells is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 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 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the main source for the formation of wind?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Uneven 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Vegetation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Seasons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type of wind turbine has low RPM?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Small wind turbine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Medium wind turbine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Remote wind turbine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Remote wind turbine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 radiation which reaches the surface without scattering or absorbed is called 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Diffuse radiation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Beam Radiation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Infrared radiation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Ultraviolet radiation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Natural gas is mainly composed of:-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Carbon and hydrocarbons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Methane with small amount of propane and ethane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Nitrogen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Hydrogen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How do fuel cells generate electricity?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Electrochemical reaction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combustion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fusion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organic reaction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 For which of these devices does negative charge carriers flow from anode to cathode in the external circuit?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MHD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Thermoelectric generator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Fuel cells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Thermionic generator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Steam reforming is currently the least expensive method of producing 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Natural gas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Biogas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Hydrogen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Coal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 xml:space="preserve">The main composition of biogas is _______________.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Hydrogen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Carbon dioxide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Nitrogen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Methane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Solar radiation received at any point of earth is called 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Infrared rays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Insolation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Beam Radiation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 xml:space="preserve">Diffuse Radiation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 xml:space="preserve">Diffuse radiation in the extraterrestrial region is _________.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zero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minimum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maximum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medium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In which type of absorber plate is the overall flow direction is along the absorber glass plate?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Finned absorber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Non-porous absorber 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Overlapped glass absorber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Porous absorber 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What happens when the land near the earth’s equator is heated?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 xml:space="preserve"> All the oceanic water gets heated up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Low tides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High tides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Large atmospheric winds are created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A device for showing direction of  wind as well used as a decorative purpose?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Anemometers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Weather vane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Pin wheels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Wind socks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 xml:space="preserve">Gasification, steam gasification and hydrogenation are _______.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Are one and the same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biochemical conversion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types of fermentation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types of pyrolysis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The hole on earth’s surface from where the steam from the earth comes out is called as 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Gash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Mud pot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Fumarole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Void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The electrolytic solution used in a hydrogen-oxygen fuel cell is 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75% KOH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25% KOH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25% NaOH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75% NaOH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For meeting the future energy requirements India is planning to have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More use of fossil fuels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Less energy consumption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More use of Renewable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Complete ban on fossil fuel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Based on traditional use energy sources are classified 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Conventional &amp; Non-conventional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Non-renewable &amp; Renewable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Commercial &amp; Non commercial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Primary &amp; secondary sources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renewable energy has maximum potential in India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wind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Geothermal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Hydrogen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efficiency of various types of collectors ______ with _______ temperature.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increases, decreasing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decreases, increasing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remains same, increasing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depends upon type of collector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global radiation reaching a horizontal surface on the earth is given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Hourly beam radiation + Hourly diffuse radiation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Hourly beam radiation – Hourly diffuse radiation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Hourly beam radiation / Hourly diffuse radiation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Hourly diffuse radiation / Hourly beam radiation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angle made in the horizontal plane between the horizontal line due south and the projection of the normal to the surface on the horizontal plane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Hour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Declination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Surface azimuth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 altitude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hour angle is equivalent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10° per hour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15° per hour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25° per hour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45° per houR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does Heating and cooling of the atmosphere generates?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Thermo line circulation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Radiation currents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Convection currents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Conduction currents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How much wind power does India hold?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20,000 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12,000 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140,000 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5000 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the main source for the formation of wind?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Uneven 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Vegetation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Seasons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type of windmill has better performance?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Vertical type wind mills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Darrieus type machines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Magnus effect rotor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Horizontal type windmills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Biomass is produced by which substances.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Stones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Plants and aquatic derivatives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parameter is not effecting the biomass conversion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Temperature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Pressure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Culture condition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Volume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one is the types of gasifiers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Criss-cross gasifiers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Linedraft gasifiers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Updraft gasifiers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Mis-match gasifiers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Closed cycle systems use the fluid having 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High boiling points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Low boiling points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High viscosity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Low viscosity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open cycle system produces ________ water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Desalinated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Impure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Contaminated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Chlorinated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7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Vapour dominated geothermal systems are called 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Petro thermal systems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Geopressure systems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Dry steam fields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Hot dry rock systems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fuel cell is used to convert chemical energy into 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Mechanical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 Electrical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 Potential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49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state has maximum installed capacity of wind energy as on 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Maharashtra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Tamilnadu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energy source is used most widely as primary energy consumption in the world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Coal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Natural gas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Oil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Hydro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Considering current known reserves, Fossil fuels are going to get depleted in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1000-1500 years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36800 years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368 years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70-100 years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power from the sun intercepted by the earth is approximately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1.8 x 10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 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1.8 x 10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szCs w:val="24"/>
              </w:rPr>
              <w:t> 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1.8 x 10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Cs w:val="24"/>
              </w:rPr>
              <w:t> 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1.8 x 10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17</w:t>
            </w:r>
            <w:r>
              <w:rPr>
                <w:rFonts w:ascii="Times New Roman" w:hAnsi="Times New Roman" w:cs="Times New Roman"/>
                <w:szCs w:val="24"/>
              </w:rPr>
              <w:t> MW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ratio of the beam radiation flux falling on a tilted surface to that falling on a horizontal surface is called the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Radiation shape factor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Tilt factor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Slope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sun factor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angle made by the plane surface with the horizontal is known 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Latitude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Slope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Surface azimuth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Declination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the paraboloid dish concept, the concentrator tracks the sun by rotating about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One axes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TWO axes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THREE axes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FOUR axes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are used to turn wind energy into electrical energy?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Turbine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Generators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Yaw motor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Blades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7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At what range of speed is the electricity from the wind turbine is generated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 – 25m/s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 – 35m/s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 – 45m/s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 – 55m/s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58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wind turbine designed to come into operation at a minimum wind speed is called 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Cut in velocity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Windward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Cut out velocity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Upwind location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59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Algae is responsible to produce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Biomass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Wind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Ocean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Geo-thermal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0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The Fermentation is a process of decomposition of  organic matter by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Yeasts only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Bacteria and Yeasts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Mosquitoes and bacteria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Larvas and yeasts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In the Pyrolysis process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Charcoal and Lignin breakdowns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Coal and Magnise breakdowns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Charcoal and Lignin fusions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coal and Magnin fusion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is related to wet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Aerobic Digestion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Anaerobic  Digestion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Oxidation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Liquefaction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Warm surface sea water is pumped through a ________ to vaporise the fluid.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Heat exchanger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Evaporator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Condenser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______ method the sea water enters a vacuum chamber and flash evaporated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Closed cycle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Open cycle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Hybrid OTEC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Neither closed nor open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Waves are caused indirectly by 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Wind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Geo-thermal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Wave energy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electrolytic solution used in alkaline fuel cell is 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40% KOH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25% KOH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75% NaOH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25% NaOH 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67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method is best for small plants for H</w:t>
            </w:r>
            <w:r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 xml:space="preserve"> production?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Electrolysis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Thermal decomposition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Partial oxidation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None of the mentioned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68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Indian enterprise has the Motto “ENERGY FOREVER”?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Indian Renewable Energy Development Agency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Indian Non-Renewable Energy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Indian Agricultural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Indian Biotechnology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69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hydrogen fuel cell bus was launched in 2019 in India by?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Tata Motors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Ford Motors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Tesla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Mahindra &amp; Mahindra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natural gas industry in India began in which of the following year?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1970s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1960s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1980s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1990s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How much would be the angle of declination on DECEMBER 21 at 09:00 h (LAT). The collector s located in New Delhi (28˚35’N, 77o12’E) and is tilted at an angle of 36˚ with the horizontal and is pointing south?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-44.28˚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-28.92˚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-23.45˚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-42.22˚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angle between the sun’s rays and a line perpendicular to the horizontal plane through angle the beam of the sun and vertical is called 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Solar Azimuth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Zenith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Altitude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Declination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which collector does airflow without any obstruction?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Porous absorber 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Non-porous absorber plate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Over lapped glass absorber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Finned absorber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Angular distance of sun’s rays north or south of the equator is called 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Declination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Hour 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Latitude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Air mass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Anemometry is defined as the process of ascertaining the 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Nature, pattern, and direction of wind or an airflow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Force, speed, and direction of weather or a monsoon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Force, speed, and direction of wind or an airflow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Nature, speed, and direction of tidal waves of ocean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mechanisms for producing forces from wind are,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Lift &amp; draft force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Lift &amp; drag force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Lift &amp; axial force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Airfoil &amp; wing force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77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does TSR stand for in design consideration of wind mills?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Tip speed ratio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Torque-synchronous ratio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Tip suspension ratio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Temporary speed restriction</w:t>
            </w:r>
          </w:p>
        </w:tc>
      </w:tr>
    </w:tbl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1" w:name="_Hlk102253952"/>
      <w:r>
        <w:rPr>
          <w:rFonts w:ascii="Times New Roman" w:hAnsi="Times New Roman" w:cs="Times New Roman"/>
          <w:b/>
          <w:bCs/>
          <w:color w:val="FF0000"/>
          <w:szCs w:val="24"/>
        </w:rPr>
        <w:t>Descriptive SAMPLE SET</w:t>
      </w:r>
      <w:bookmarkEnd w:id="1"/>
    </w:p>
    <w:tbl>
      <w:tblPr>
        <w:tblStyle w:val="12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8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4"/>
              </w:rPr>
              <w:t>Describe working of closed cycle OTEC system with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sketch.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Q2.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-Roman" w:hAnsi="Times-Roman" w:cs="Times-Roman"/>
                <w:szCs w:val="24"/>
                <w:lang w:val="en-IN"/>
              </w:rPr>
              <w:t>What is wave energy? Explain any one wave energy conversion system.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Q3.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Classify wind mills in detail.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Q4.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Calculate the variation of day length over a year on 19 th of each month of 2020 for location of Delhi (28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Cs w:val="28"/>
              </w:rPr>
              <w:t>35’N,77</w:t>
            </w:r>
            <w:r>
              <w:rPr>
                <w:rFonts w:ascii="Times New Roman" w:hAnsi="Times New Roman" w:cs="Times New Roman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Cs w:val="28"/>
              </w:rPr>
              <w:t>42’E) and plot the same on graph.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Q5.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Explain the various factors in details which affect the production of biogas.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Q6.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Explain factors to be considered in Wind energy site selection.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Q7.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What is importance of renewable energy sources? What is the present energy scenario in India?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Q8.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Draw and explain working of KVIC design of biogas digester.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Q9.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 Estimate the monthly average daily global radiation on a horizontal surface at Ratnagiri (16°59' N, 72°05' E) during the 16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 march if the average sunshine hours per day is 9.5. Assume the value of a=0.31 and b=0.43.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Q10.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Style w:val="33"/>
                <w:rFonts w:ascii="Times New Roman" w:hAnsi="Times New Roman" w:cs="Times New Roman"/>
                <w:szCs w:val="24"/>
                <w:shd w:val="clear" w:color="auto" w:fill="FFFFFF"/>
              </w:rPr>
              <w:t>A tidal power plant of the simple single basin type has a basin area of 30×10</w:t>
            </w:r>
            <w:r>
              <w:rPr>
                <w:rStyle w:val="33"/>
                <w:rFonts w:ascii="Times New Roman" w:hAnsi="Times New Roman" w:cs="Times New Roman"/>
                <w:szCs w:val="24"/>
                <w:shd w:val="clear" w:color="auto" w:fill="FFFFFF"/>
                <w:vertAlign w:val="superscript"/>
              </w:rPr>
              <w:t>6</w:t>
            </w:r>
            <w:r>
              <w:rPr>
                <w:rStyle w:val="33"/>
                <w:rFonts w:ascii="Times New Roman" w:hAnsi="Times New Roman" w:cs="Times New Roman"/>
                <w:szCs w:val="24"/>
                <w:shd w:val="clear" w:color="auto" w:fill="FFFFFF"/>
              </w:rPr>
              <w:t> m</w:t>
            </w:r>
            <w:r>
              <w:rPr>
                <w:rStyle w:val="33"/>
                <w:rFonts w:ascii="Times New Roman" w:hAnsi="Times New Roman" w:cs="Times New Roman"/>
                <w:szCs w:val="24"/>
                <w:shd w:val="clear" w:color="auto" w:fill="FFFFFF"/>
                <w:vertAlign w:val="superscript"/>
              </w:rPr>
              <w:t>2</w:t>
            </w:r>
            <w:r>
              <w:rPr>
                <w:rStyle w:val="33"/>
                <w:rFonts w:ascii="Times New Roman" w:hAnsi="Times New Roman" w:cs="Times New Roman"/>
                <w:szCs w:val="24"/>
                <w:shd w:val="clear" w:color="auto" w:fill="FFFFFF"/>
              </w:rPr>
              <w:t>. The tide has a range of 12m. The turbine however stops operating when the head on it fall below 3 m. Calculate the energy generated in one filling (or emptying) process, in kWh if the turbine generator efficiency =73%.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Q11.</w:t>
            </w:r>
          </w:p>
        </w:tc>
        <w:tc>
          <w:tcPr>
            <w:tcW w:w="8803" w:type="dxa"/>
          </w:tcPr>
          <w:tbl>
            <w:tblPr>
              <w:tblStyle w:val="5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0"/>
            </w:tblGrid>
            <w:tr>
              <w:trPr>
                <w:trHeight w:val="100" w:hRule="atLeast"/>
              </w:trPr>
              <w:tc>
                <w:tcPr>
                  <w:tcW w:w="0" w:type="auto"/>
                </w:tcPr>
                <w:p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35"/>
                    <w:rPr>
                      <w:rFonts w:ascii="Times New Roman" w:hAnsi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  <w:lang w:val="en-IN" w:eastAsia="en-IN"/>
                    </w:rPr>
                    <w:t xml:space="preserve">Explain Global and National energy scenarios. </w:t>
                  </w:r>
                </w:p>
              </w:tc>
            </w:tr>
          </w:tbl>
          <w:p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Q12.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vertical axis wind turbine with neat sketch.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Q13.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hybrid energy system.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Q14.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 xml:space="preserve">Data for flat plate collector used for heating abuilding is given below. 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Location and latitude:- Baroda , 22ºN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Day and time :- Jan 01 , 11:30 – 12:30 (IST)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Annual average intensity of solar radiation :- 0.5 Langley / minute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Collector tilt:- +15º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Number of glass cover :- 02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Heat removal factor of the collector :- 0.810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Transmittance of the glass :- 0.88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Absorptance of the glass :- 0.90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Top loss coefficient for the collector :- 7.88 W/m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IN" w:eastAsia="en-IN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ºC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Collector fluid temperature :- 60ºC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Ambient temperature :- 15ºC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Diffusive reflectance for two covers :- 0.24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Calculate: - 1. Solar altitude angle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 xml:space="preserve">                    2. Incident angle</w:t>
            </w:r>
          </w:p>
          <w:p>
            <w:pPr>
              <w:spacing w:after="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 xml:space="preserve">                    3.  Collector efficiency.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Q15.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(i)The initial temperature and heat content per sq km above 40ºC of an aquifer of thickness 0.5 km, depth 3 km, porosity 5% under sediments of density 2700 kg/m3, specific heat capacity 840 J/KgK , Temperature gradient 30ºC/km.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(ii) Suggest and use for heat, if the average surface temperature is 10ºC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(iii) What is the time constant for useful heat extraction with a pumped water extraction of 100 l/s km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IN" w:eastAsia="en-IN"/>
              </w:rPr>
              <w:t>2</w:t>
            </w: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 xml:space="preserve">? What is the thermal power extracted initially and after 10 years?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Q16.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Cs w:val="24"/>
              </w:rPr>
              <w:t>Explain social &amp; economic effects of global energy crises in 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Q17.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solar Liquid flat plate collector &amp; it’s working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Q18.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components of wind energy conversion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Q19.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Discuss the factors which affect the production of biogas.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Q20.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geothermal Energy? State its applications with advantages and limitations.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Q21.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Fuel Cell? Classify it in brief.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Q22.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Cs w:val="24"/>
              </w:rPr>
              <w:t>Explain various alternate sources to overcome these global energy crisis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Q23.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in details the Pyranometer.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Q2</w:t>
            </w:r>
            <w:r>
              <w:rPr>
                <w:rFonts w:ascii="Times New Roman" w:hAnsi="Times New Roman" w:cs="Times New Roman"/>
                <w:bCs/>
                <w:szCs w:val="24"/>
                <w:lang w:val="en"/>
              </w:rPr>
              <w:t>4</w:t>
            </w:r>
            <w:r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Brief the different methods of obtaining energy from biogas?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Q2</w:t>
            </w:r>
            <w:r>
              <w:rPr>
                <w:rFonts w:ascii="Times New Roman" w:hAnsi="Times New Roman" w:cs="Times New Roman"/>
                <w:bCs/>
                <w:szCs w:val="24"/>
                <w:lang w:val="en"/>
              </w:rPr>
              <w:t>5</w:t>
            </w:r>
            <w:r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Describe limitation and scope of tidal power plant.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Differentiate between fuel cell and battery.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7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>Explain briefly origin and type of geothermal energy regions.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8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Write short note on tidal power generation system.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29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Explain any two solar radiation measurement devices.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What is betz coefficient? Derive maximum power coefficient for horizontal axis wind mill.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Discuss in brief, what are the effects of various parameters on the performance of flat plate collector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2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Explain with neat sketches, how energy from Geothermal source can be obtained in different ways.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How can wave energy be utilized?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Define and explain the following:</w:t>
            </w:r>
            <w:r>
              <w:rPr>
                <w:rFonts w:ascii="Times New Roman" w:hAnsi="Times New Roman" w:cs="Times New Roman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i) latitude angle</w:t>
            </w:r>
            <w:r>
              <w:rPr>
                <w:rFonts w:ascii="Times New Roman" w:hAnsi="Times New Roman" w:cs="Times New Roman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Cs w:val="24"/>
                <w:shd w:val="clear" w:color="auto" w:fill="FFFFFF"/>
              </w:rPr>
              <w:t>ii) Hour angle iii) Declination angle iv) Day length.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Discuss working of flat plate collector using air as working medium.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solar water distillation with neat sketch.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t>Q</w:t>
            </w:r>
            <w:r>
              <w:rPr>
                <w:lang w:val="en"/>
              </w:rPr>
              <w:t>37</w:t>
            </w:r>
            <w:r>
              <w:t>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geo-pressured hot dry rock as a source of geothermal source.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38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Calculate the number of animals and volume of biodegster required to produce Power for a household which has power requirement of 0.8 kW for lighting and cooking purpose. Take calorific value of methane as 28 MJ/m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IN" w:eastAsia="en-IN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, Burner efficiency as 70%, Retention period as 25 days, Dry matter per animal per day per animal is 1.8 kg , density of dry matter in slurry in digester is 50 kg/m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IN" w:eastAsia="en-IN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, Biogas yield is 0.3m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val="en-IN" w:eastAsia="en-IN"/>
              </w:rPr>
              <w:t>3</w:t>
            </w: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 xml:space="preserve"> per kg of dry input, Methane proportion in gas is 0.7 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39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pStyle w:val="3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&amp; explain the following terms:                                                           </w:t>
            </w:r>
          </w:p>
          <w:p>
            <w:pPr>
              <w:pStyle w:val="3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i)  Latitude</w:t>
            </w:r>
          </w:p>
          <w:p>
            <w:pPr>
              <w:pStyle w:val="3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ii) Declination</w:t>
            </w:r>
          </w:p>
          <w:p>
            <w:pPr>
              <w:pStyle w:val="3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iii) Surface Azimuth Angle</w:t>
            </w:r>
          </w:p>
          <w:p>
            <w:pPr>
              <w:pStyle w:val="3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iv) Hour Angle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v)  Day Length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Q4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Describe with a neat sketch the working of wind energy system showing the main components. Discuss advantages and disadvantages of wind energy conversion systems.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</w:t>
            </w:r>
            <w:r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Calculate the useful heat content per square km of dry rock granite to a depth of 7 km. Take the geothermal temperature gradient at 40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Cs w:val="24"/>
              </w:rPr>
              <w:t>C/km, Take the minimum useful temperature as 140 K above the surface temperature, and rock density of 2700kg/m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42.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Write short note on energy planation.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43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 xml:space="preserve">State various direct applications of solar energy. Explain solar heating and cooling of buildings.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44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 xml:space="preserve">Derive an expression for average tidal power generation per unit area of basin in terms of tidal range.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45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earth-sun angles with neat sketch.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46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OTEC with neat sketch mention its merits and demerits.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Q4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7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360" w:lineRule="auto"/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 w:eastAsia="en-IN"/>
              </w:rPr>
              <w:t>Explain analysis of aerodynamic forces acting on wind mill blade.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48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pStyle w:val="30"/>
              <w:jc w:val="both"/>
              <w:rPr>
                <w:color w:val="auto"/>
                <w:lang w:eastAsia="en-IN"/>
              </w:rPr>
            </w:pPr>
            <w:r>
              <w:rPr>
                <w:color w:val="auto"/>
              </w:rPr>
              <w:t xml:space="preserve">Differentiate between Horizontal axis and Vertical axis wind turbines.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49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pStyle w:val="3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Wind at 1 bar 20°C has a velocity of 12m/s. Calculate: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Cs w:val="24"/>
              </w:rPr>
              <w:t>i)Total power density in wind stream ii) maximum power density iii) A reasonable obtainable power density iv) Total power produced if rotor diameter is 60m and its runs at 50rpm. v) The torque and the axial thrust produced at maximum efficiency.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50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pStyle w:val="30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Estimate monthly average total daily radiation of FPC facing south, at Delhi (28°35’N,77°12’E) during the month of November if the average sunshine hours per day is 9.5. Assume the values of a=0.31 and b=0.43.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51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pStyle w:val="30"/>
              <w:jc w:val="both"/>
              <w:rPr>
                <w:iCs/>
                <w:color w:val="auto"/>
                <w:lang w:val="en-US"/>
              </w:rPr>
            </w:pPr>
            <w:r>
              <w:rPr>
                <w:rFonts w:ascii="Times-Roman" w:hAnsi="Times-Roman" w:cs="Times-Roman"/>
                <w:color w:val="auto"/>
              </w:rPr>
              <w:t>What is the liquid dominated hydrothermal resources?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52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pStyle w:val="30"/>
              <w:jc w:val="both"/>
              <w:rPr>
                <w:i/>
                <w:color w:val="auto"/>
                <w:lang w:val="en-US"/>
              </w:rPr>
            </w:pPr>
            <w:r>
              <w:rPr>
                <w:color w:val="auto"/>
              </w:rPr>
              <w:t>Write short notes on “prospects of geothermal energy in India”.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</w:t>
            </w:r>
            <w:r>
              <w:rPr>
                <w:rFonts w:ascii="Times New Roman" w:hAnsi="Times New Roman" w:cs="Times New Roman"/>
                <w:szCs w:val="24"/>
                <w:lang w:val="en"/>
              </w:rPr>
              <w:t>53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8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Write short notes on “Methods of Hydrogen Production”.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Q54.</w:t>
            </w:r>
          </w:p>
        </w:tc>
        <w:tc>
          <w:tcPr>
            <w:tcW w:w="8803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Cs w:val="24"/>
                <w:lang w:val="en-IN"/>
              </w:rPr>
            </w:pPr>
            <w:r>
              <w:rPr>
                <w:rFonts w:ascii="Times-Roman" w:hAnsi="Times-Roman" w:cs="Times-Roman"/>
                <w:szCs w:val="24"/>
                <w:lang w:val="en-IN"/>
              </w:rPr>
              <w:t>Following data are given for a family biogas digester suitable for the output of eight cows. Given: Calorific value of methane: 28MJ/m</w:t>
            </w:r>
            <w:r>
              <w:rPr>
                <w:rFonts w:ascii="Times-Roman" w:hAnsi="Times-Roman" w:cs="Times-Roman"/>
                <w:szCs w:val="24"/>
                <w:vertAlign w:val="superscript"/>
                <w:lang w:val="en-IN"/>
              </w:rPr>
              <w:t>3</w:t>
            </w:r>
            <w:r>
              <w:rPr>
                <w:rFonts w:ascii="Times-Roman" w:hAnsi="Times-Roman" w:cs="Times-Roman"/>
                <w:szCs w:val="24"/>
                <w:lang w:val="en-IN"/>
              </w:rPr>
              <w:t>, Burner efficiency: 70%, Retention period: 20days, Temperature of fermentation: 30</w:t>
            </w:r>
            <w:r>
              <w:rPr>
                <w:rFonts w:ascii="TT160o00" w:hAnsi="TT160o00" w:cs="TT160o00"/>
                <w:szCs w:val="24"/>
                <w:lang w:val="en-IN"/>
              </w:rPr>
              <w:t>°</w:t>
            </w:r>
            <w:r>
              <w:rPr>
                <w:rFonts w:ascii="Times-Roman" w:hAnsi="Times-Roman" w:cs="Times-Roman"/>
                <w:szCs w:val="24"/>
                <w:lang w:val="en-IN"/>
              </w:rPr>
              <w:t>C, dry matter (cow dung) collected per cow per day: 2 kg, Density of dry matter in fluids (slurry) in the digester: 50 kg/m</w:t>
            </w:r>
            <w:r>
              <w:rPr>
                <w:rFonts w:ascii="Times-Roman" w:hAnsi="Times-Roman" w:cs="Times-Roman"/>
                <w:szCs w:val="24"/>
                <w:vertAlign w:val="superscript"/>
                <w:lang w:val="en-IN"/>
              </w:rPr>
              <w:t>3</w:t>
            </w:r>
            <w:r>
              <w:rPr>
                <w:rFonts w:ascii="Times-Roman" w:hAnsi="Times-Roman" w:cs="Times-Roman"/>
                <w:szCs w:val="24"/>
                <w:lang w:val="en-IN"/>
              </w:rPr>
              <w:t>, Biogas yield: 0.2m</w:t>
            </w:r>
            <w:r>
              <w:rPr>
                <w:rFonts w:ascii="Times-Roman" w:hAnsi="Times-Roman" w:cs="Times-Roman"/>
                <w:szCs w:val="24"/>
                <w:vertAlign w:val="superscript"/>
                <w:lang w:val="en-IN"/>
              </w:rPr>
              <w:t>3</w:t>
            </w:r>
            <w:r>
              <w:rPr>
                <w:rFonts w:ascii="Times-Roman" w:hAnsi="Times-Roman" w:cs="Times-Roman"/>
                <w:szCs w:val="24"/>
                <w:lang w:val="en-IN"/>
              </w:rPr>
              <w:t xml:space="preserve"> per kg of dry input, Methane proportion in the biogas 0.7. Calculate: 1) The volume of biogas digester 2) The power available from the digester.</w:t>
            </w:r>
          </w:p>
          <w:p>
            <w:pPr>
              <w:pStyle w:val="2"/>
              <w:spacing w:after="0"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Cs w:val="24"/>
                <w:lang w:val="en"/>
              </w:rPr>
              <w:t>Q55.</w:t>
            </w:r>
          </w:p>
        </w:tc>
        <w:tc>
          <w:tcPr>
            <w:tcW w:w="8803" w:type="dxa"/>
          </w:tcPr>
          <w:p>
            <w:pPr>
              <w:pStyle w:val="30"/>
              <w:jc w:val="both"/>
              <w:rPr>
                <w:iCs/>
                <w:color w:val="auto"/>
              </w:rPr>
            </w:pPr>
            <w:r>
              <w:rPr>
                <w:color w:val="auto"/>
                <w:sz w:val="23"/>
                <w:szCs w:val="23"/>
              </w:rPr>
              <w:t xml:space="preserve">State various parameters which affect performance of solar collectors. State limitations of flat plate collectors. 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Cs w:val="24"/>
        </w:rPr>
      </w:pPr>
    </w:p>
    <w:sectPr>
      <w:headerReference r:id="rId5" w:type="default"/>
      <w:footerReference r:id="rId6" w:type="default"/>
      <w:pgSz w:w="11909" w:h="16834"/>
      <w:pgMar w:top="993" w:right="994" w:bottom="1134" w:left="1440" w:header="720" w:footer="48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21" w:usb3="00000000" w:csb0="600001BF" w:csb1="DFF70000"/>
  </w:font>
  <w:font w:name="Droid S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FreeSans">
    <w:altName w:val="Sylfaen"/>
    <w:panose1 w:val="00000000000000000000"/>
    <w:charset w:val="00"/>
    <w:family w:val="swiss"/>
    <w:pitch w:val="default"/>
    <w:sig w:usb0="00000000" w:usb1="00000000" w:usb2="000030A0" w:usb3="00000584" w:csb0="600001BF" w:csb1="DFF7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TT160o00">
    <w:altName w:val="Calibri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2330485"/>
    </w:sdtPr>
    <w:sdtEndPr>
      <w:rPr>
        <w:color w:val="C00000"/>
        <w:spacing w:val="60"/>
      </w:rPr>
    </w:sdtEndPr>
    <w:sdtContent>
      <w:p>
        <w:pPr>
          <w:pStyle w:val="7"/>
          <w:pBdr>
            <w:top w:val="single" w:color="D8D8D8" w:themeColor="background1" w:themeShade="D9" w:sz="4" w:space="1"/>
          </w:pBdr>
          <w:jc w:val="right"/>
          <w:rPr>
            <w:color w:val="C00000"/>
          </w:rPr>
        </w:pPr>
        <w:r>
          <w:rPr>
            <w:color w:val="C00000"/>
          </w:rPr>
          <w:fldChar w:fldCharType="begin"/>
        </w:r>
        <w:r>
          <w:rPr>
            <w:color w:val="C00000"/>
          </w:rPr>
          <w:instrText xml:space="preserve"> PAGE   \* MERGEFORMAT </w:instrText>
        </w:r>
        <w:r>
          <w:rPr>
            <w:color w:val="C00000"/>
          </w:rPr>
          <w:fldChar w:fldCharType="separate"/>
        </w:r>
        <w:r>
          <w:rPr>
            <w:color w:val="C00000"/>
          </w:rPr>
          <w:t>2</w:t>
        </w:r>
        <w:r>
          <w:rPr>
            <w:color w:val="C00000"/>
          </w:rPr>
          <w:fldChar w:fldCharType="end"/>
        </w:r>
        <w:r>
          <w:rPr>
            <w:color w:val="C00000"/>
          </w:rPr>
          <w:t xml:space="preserve"> | </w:t>
        </w:r>
        <w:r>
          <w:rPr>
            <w:color w:val="C00000"/>
            <w:spacing w:val="60"/>
          </w:rPr>
          <w:t>Page</w:t>
        </w:r>
      </w:p>
    </w:sdtContent>
  </w:sdt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276" w:lineRule="auto"/>
      <w:jc w:val="center"/>
      <w:rPr>
        <w:b/>
        <w:color w:val="C00000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172A27"/>
    <w:rsid w:val="00000D66"/>
    <w:rsid w:val="00003749"/>
    <w:rsid w:val="00022397"/>
    <w:rsid w:val="00033A6F"/>
    <w:rsid w:val="00054369"/>
    <w:rsid w:val="000565E1"/>
    <w:rsid w:val="00085AD2"/>
    <w:rsid w:val="0008635A"/>
    <w:rsid w:val="00090303"/>
    <w:rsid w:val="0009046D"/>
    <w:rsid w:val="00093E13"/>
    <w:rsid w:val="000A71DC"/>
    <w:rsid w:val="000B0463"/>
    <w:rsid w:val="000B285D"/>
    <w:rsid w:val="000B4701"/>
    <w:rsid w:val="000E1051"/>
    <w:rsid w:val="00110C73"/>
    <w:rsid w:val="00125F08"/>
    <w:rsid w:val="001454D2"/>
    <w:rsid w:val="00145D11"/>
    <w:rsid w:val="00152C7E"/>
    <w:rsid w:val="00155B7B"/>
    <w:rsid w:val="00172A27"/>
    <w:rsid w:val="00173E8E"/>
    <w:rsid w:val="00182D5C"/>
    <w:rsid w:val="001A22F2"/>
    <w:rsid w:val="001A2F9B"/>
    <w:rsid w:val="001B619C"/>
    <w:rsid w:val="001C3C78"/>
    <w:rsid w:val="001C46DF"/>
    <w:rsid w:val="001C5CC5"/>
    <w:rsid w:val="001D2E3A"/>
    <w:rsid w:val="001D418C"/>
    <w:rsid w:val="001D4E10"/>
    <w:rsid w:val="001E4700"/>
    <w:rsid w:val="001F099B"/>
    <w:rsid w:val="001F560E"/>
    <w:rsid w:val="00214C51"/>
    <w:rsid w:val="0023442B"/>
    <w:rsid w:val="002403BB"/>
    <w:rsid w:val="00252E13"/>
    <w:rsid w:val="002676E2"/>
    <w:rsid w:val="00273070"/>
    <w:rsid w:val="002A0276"/>
    <w:rsid w:val="002A4868"/>
    <w:rsid w:val="002C0A47"/>
    <w:rsid w:val="002C1A26"/>
    <w:rsid w:val="002D4E33"/>
    <w:rsid w:val="002F159B"/>
    <w:rsid w:val="002F4CB3"/>
    <w:rsid w:val="0030012E"/>
    <w:rsid w:val="00300E38"/>
    <w:rsid w:val="0030658E"/>
    <w:rsid w:val="003079B2"/>
    <w:rsid w:val="00311A73"/>
    <w:rsid w:val="0031772D"/>
    <w:rsid w:val="00327801"/>
    <w:rsid w:val="00331029"/>
    <w:rsid w:val="00342BBF"/>
    <w:rsid w:val="00351BCC"/>
    <w:rsid w:val="003528B4"/>
    <w:rsid w:val="00353258"/>
    <w:rsid w:val="00353CD4"/>
    <w:rsid w:val="003638E7"/>
    <w:rsid w:val="003809E9"/>
    <w:rsid w:val="003958BD"/>
    <w:rsid w:val="003A5389"/>
    <w:rsid w:val="003B1FD7"/>
    <w:rsid w:val="003B55C8"/>
    <w:rsid w:val="003B5B16"/>
    <w:rsid w:val="003C1C39"/>
    <w:rsid w:val="003C3028"/>
    <w:rsid w:val="003C335A"/>
    <w:rsid w:val="003D307B"/>
    <w:rsid w:val="003D7EA6"/>
    <w:rsid w:val="003E17E8"/>
    <w:rsid w:val="003F01B0"/>
    <w:rsid w:val="003F479D"/>
    <w:rsid w:val="00401B1F"/>
    <w:rsid w:val="00401D2C"/>
    <w:rsid w:val="00401F59"/>
    <w:rsid w:val="004231A5"/>
    <w:rsid w:val="00453563"/>
    <w:rsid w:val="00474321"/>
    <w:rsid w:val="00477D4F"/>
    <w:rsid w:val="00480F65"/>
    <w:rsid w:val="00482593"/>
    <w:rsid w:val="004906ED"/>
    <w:rsid w:val="00494436"/>
    <w:rsid w:val="004A204F"/>
    <w:rsid w:val="004A320C"/>
    <w:rsid w:val="004B3C06"/>
    <w:rsid w:val="004B5ED6"/>
    <w:rsid w:val="004D0374"/>
    <w:rsid w:val="004D6897"/>
    <w:rsid w:val="004F7E62"/>
    <w:rsid w:val="0051611B"/>
    <w:rsid w:val="005263D4"/>
    <w:rsid w:val="00533AD7"/>
    <w:rsid w:val="00547172"/>
    <w:rsid w:val="0056053F"/>
    <w:rsid w:val="005704AA"/>
    <w:rsid w:val="00570D2F"/>
    <w:rsid w:val="005749D4"/>
    <w:rsid w:val="00575B99"/>
    <w:rsid w:val="00587449"/>
    <w:rsid w:val="00591DFD"/>
    <w:rsid w:val="005C7FE6"/>
    <w:rsid w:val="005E2327"/>
    <w:rsid w:val="005E4307"/>
    <w:rsid w:val="006000A5"/>
    <w:rsid w:val="006068FF"/>
    <w:rsid w:val="006167A8"/>
    <w:rsid w:val="006274A7"/>
    <w:rsid w:val="0063223E"/>
    <w:rsid w:val="006408C7"/>
    <w:rsid w:val="0064118F"/>
    <w:rsid w:val="00642708"/>
    <w:rsid w:val="00642739"/>
    <w:rsid w:val="00643633"/>
    <w:rsid w:val="00650EBE"/>
    <w:rsid w:val="006732A7"/>
    <w:rsid w:val="006754CD"/>
    <w:rsid w:val="00684867"/>
    <w:rsid w:val="0068593C"/>
    <w:rsid w:val="006934E7"/>
    <w:rsid w:val="00696F65"/>
    <w:rsid w:val="006A23E8"/>
    <w:rsid w:val="006A4363"/>
    <w:rsid w:val="006A489E"/>
    <w:rsid w:val="006B606C"/>
    <w:rsid w:val="006D32DC"/>
    <w:rsid w:val="006E4696"/>
    <w:rsid w:val="0070123F"/>
    <w:rsid w:val="00701521"/>
    <w:rsid w:val="0071216D"/>
    <w:rsid w:val="00712954"/>
    <w:rsid w:val="007200EA"/>
    <w:rsid w:val="0072262C"/>
    <w:rsid w:val="0072463C"/>
    <w:rsid w:val="007B79B6"/>
    <w:rsid w:val="007C47C5"/>
    <w:rsid w:val="007C4ACA"/>
    <w:rsid w:val="008013A8"/>
    <w:rsid w:val="00806E4E"/>
    <w:rsid w:val="00806F0F"/>
    <w:rsid w:val="008312C0"/>
    <w:rsid w:val="00835A8D"/>
    <w:rsid w:val="0085637F"/>
    <w:rsid w:val="00864843"/>
    <w:rsid w:val="0087359C"/>
    <w:rsid w:val="008838FA"/>
    <w:rsid w:val="00891CC4"/>
    <w:rsid w:val="00894E69"/>
    <w:rsid w:val="00896116"/>
    <w:rsid w:val="008F1A91"/>
    <w:rsid w:val="00900788"/>
    <w:rsid w:val="00910389"/>
    <w:rsid w:val="00914863"/>
    <w:rsid w:val="00926C84"/>
    <w:rsid w:val="00951BDD"/>
    <w:rsid w:val="00953E97"/>
    <w:rsid w:val="009673D1"/>
    <w:rsid w:val="009719BB"/>
    <w:rsid w:val="009720EE"/>
    <w:rsid w:val="00981AC9"/>
    <w:rsid w:val="009867F2"/>
    <w:rsid w:val="00997F7F"/>
    <w:rsid w:val="009A1C16"/>
    <w:rsid w:val="009B05D2"/>
    <w:rsid w:val="009B141F"/>
    <w:rsid w:val="009C0448"/>
    <w:rsid w:val="009D0F5E"/>
    <w:rsid w:val="009D2BFD"/>
    <w:rsid w:val="009D649D"/>
    <w:rsid w:val="009E559B"/>
    <w:rsid w:val="00A0206D"/>
    <w:rsid w:val="00A11835"/>
    <w:rsid w:val="00A179E8"/>
    <w:rsid w:val="00A3253A"/>
    <w:rsid w:val="00A3310B"/>
    <w:rsid w:val="00A33BD1"/>
    <w:rsid w:val="00A45826"/>
    <w:rsid w:val="00A54149"/>
    <w:rsid w:val="00A62CE8"/>
    <w:rsid w:val="00A75667"/>
    <w:rsid w:val="00A777E6"/>
    <w:rsid w:val="00A808A0"/>
    <w:rsid w:val="00A8685D"/>
    <w:rsid w:val="00A96803"/>
    <w:rsid w:val="00AA604A"/>
    <w:rsid w:val="00AB77B5"/>
    <w:rsid w:val="00AC51C0"/>
    <w:rsid w:val="00AD3267"/>
    <w:rsid w:val="00AD4F4C"/>
    <w:rsid w:val="00AD4FD3"/>
    <w:rsid w:val="00AE37A1"/>
    <w:rsid w:val="00AF07FF"/>
    <w:rsid w:val="00B02C35"/>
    <w:rsid w:val="00B07C13"/>
    <w:rsid w:val="00B07CDE"/>
    <w:rsid w:val="00B20F5B"/>
    <w:rsid w:val="00B22033"/>
    <w:rsid w:val="00B36121"/>
    <w:rsid w:val="00B60C7F"/>
    <w:rsid w:val="00B61B37"/>
    <w:rsid w:val="00B63EC9"/>
    <w:rsid w:val="00B73151"/>
    <w:rsid w:val="00B82D4A"/>
    <w:rsid w:val="00B83BF9"/>
    <w:rsid w:val="00B845B6"/>
    <w:rsid w:val="00B94B3B"/>
    <w:rsid w:val="00BC767D"/>
    <w:rsid w:val="00BE45E3"/>
    <w:rsid w:val="00BE6403"/>
    <w:rsid w:val="00BF0012"/>
    <w:rsid w:val="00C06609"/>
    <w:rsid w:val="00C16297"/>
    <w:rsid w:val="00C27637"/>
    <w:rsid w:val="00C322CF"/>
    <w:rsid w:val="00C37CB1"/>
    <w:rsid w:val="00C4283D"/>
    <w:rsid w:val="00C770D4"/>
    <w:rsid w:val="00C875BF"/>
    <w:rsid w:val="00CB10E4"/>
    <w:rsid w:val="00CB4F1A"/>
    <w:rsid w:val="00CD7F03"/>
    <w:rsid w:val="00CF02E8"/>
    <w:rsid w:val="00CF7700"/>
    <w:rsid w:val="00D25108"/>
    <w:rsid w:val="00D306F7"/>
    <w:rsid w:val="00D41D24"/>
    <w:rsid w:val="00D60854"/>
    <w:rsid w:val="00D622E2"/>
    <w:rsid w:val="00D71A11"/>
    <w:rsid w:val="00D74144"/>
    <w:rsid w:val="00D76B48"/>
    <w:rsid w:val="00D816EB"/>
    <w:rsid w:val="00D957E2"/>
    <w:rsid w:val="00DC10B2"/>
    <w:rsid w:val="00DF3896"/>
    <w:rsid w:val="00E15F0C"/>
    <w:rsid w:val="00E23CC6"/>
    <w:rsid w:val="00E2723C"/>
    <w:rsid w:val="00E40A4C"/>
    <w:rsid w:val="00E47EC6"/>
    <w:rsid w:val="00E6044C"/>
    <w:rsid w:val="00E6358B"/>
    <w:rsid w:val="00E807DE"/>
    <w:rsid w:val="00E80C6E"/>
    <w:rsid w:val="00E81747"/>
    <w:rsid w:val="00EB12D2"/>
    <w:rsid w:val="00EC02EB"/>
    <w:rsid w:val="00ED765B"/>
    <w:rsid w:val="00EE7159"/>
    <w:rsid w:val="00EF3AB7"/>
    <w:rsid w:val="00F14319"/>
    <w:rsid w:val="00F149E4"/>
    <w:rsid w:val="00F332DF"/>
    <w:rsid w:val="00F34A09"/>
    <w:rsid w:val="00F50435"/>
    <w:rsid w:val="00F6606D"/>
    <w:rsid w:val="00F764F5"/>
    <w:rsid w:val="00F83887"/>
    <w:rsid w:val="00F91D3E"/>
    <w:rsid w:val="00FC0E3E"/>
    <w:rsid w:val="00FC64FA"/>
    <w:rsid w:val="00FC7036"/>
    <w:rsid w:val="00FC765C"/>
    <w:rsid w:val="00FE3358"/>
    <w:rsid w:val="00FF3DE7"/>
    <w:rsid w:val="00FF4BF8"/>
    <w:rsid w:val="010B0E0E"/>
    <w:rsid w:val="05317B8F"/>
    <w:rsid w:val="06B97698"/>
    <w:rsid w:val="08816A72"/>
    <w:rsid w:val="0AB82BD7"/>
    <w:rsid w:val="0D4D38E6"/>
    <w:rsid w:val="0D5651A6"/>
    <w:rsid w:val="0E955065"/>
    <w:rsid w:val="0EF56582"/>
    <w:rsid w:val="10D47AC5"/>
    <w:rsid w:val="14296C0A"/>
    <w:rsid w:val="1732013F"/>
    <w:rsid w:val="18BB4CE5"/>
    <w:rsid w:val="19815CFB"/>
    <w:rsid w:val="1B612DA1"/>
    <w:rsid w:val="1C997FF4"/>
    <w:rsid w:val="1D210A3A"/>
    <w:rsid w:val="1E305D04"/>
    <w:rsid w:val="231D04A4"/>
    <w:rsid w:val="2DA739C2"/>
    <w:rsid w:val="2E3A1FE5"/>
    <w:rsid w:val="2F3824EB"/>
    <w:rsid w:val="2F452417"/>
    <w:rsid w:val="38414130"/>
    <w:rsid w:val="432E0F21"/>
    <w:rsid w:val="481407BF"/>
    <w:rsid w:val="49387603"/>
    <w:rsid w:val="495033E9"/>
    <w:rsid w:val="4C0622A4"/>
    <w:rsid w:val="4F5C2E59"/>
    <w:rsid w:val="517D3728"/>
    <w:rsid w:val="5385101B"/>
    <w:rsid w:val="581C6298"/>
    <w:rsid w:val="5F7B0E6B"/>
    <w:rsid w:val="5FAE5456"/>
    <w:rsid w:val="6062560E"/>
    <w:rsid w:val="60803296"/>
    <w:rsid w:val="65697D95"/>
    <w:rsid w:val="663D7A4E"/>
    <w:rsid w:val="6DF92434"/>
    <w:rsid w:val="6EFD5106"/>
    <w:rsid w:val="73E213FE"/>
    <w:rsid w:val="75AD311D"/>
    <w:rsid w:val="773A78A3"/>
    <w:rsid w:val="E5FD38B8"/>
  </w:rsids>
  <m:mathPr>
    <m:mathFont m:val="Cambria Math"/>
    <m:brkBin m:val="before"/>
    <m:brkBinSub m:val="--"/>
    <m:smallFrac m:val="1"/>
    <m:dispDef/>
    <m:lMargin m:val="0"/>
    <m:rMargin m:val="0"/>
    <m:defJc m:val="left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4"/>
      <w:szCs w:val="22"/>
      <w:lang w:val="en-US" w:eastAsia="en-US" w:bidi="ar-SA"/>
    </w:rPr>
  </w:style>
  <w:style w:type="paragraph" w:styleId="3">
    <w:name w:val="heading 4"/>
    <w:basedOn w:val="1"/>
    <w:next w:val="1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1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en-IN" w:eastAsia="en-US" w:bidi="ar-SA"/>
    </w:rPr>
  </w:style>
  <w:style w:type="paragraph" w:styleId="6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9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val="en-IN" w:eastAsia="en-IN"/>
    </w:rPr>
  </w:style>
  <w:style w:type="character" w:styleId="11">
    <w:name w:val="Strong"/>
    <w:basedOn w:val="4"/>
    <w:qFormat/>
    <w:uiPriority w:val="22"/>
    <w:rPr>
      <w:b/>
      <w:bCs/>
    </w:rPr>
  </w:style>
  <w:style w:type="table" w:styleId="12">
    <w:name w:val="Table Grid"/>
    <w:basedOn w:val="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Header Char"/>
    <w:basedOn w:val="4"/>
    <w:link w:val="8"/>
    <w:qFormat/>
    <w:uiPriority w:val="99"/>
  </w:style>
  <w:style w:type="character" w:customStyle="1" w:styleId="14">
    <w:name w:val="Footer Char"/>
    <w:basedOn w:val="4"/>
    <w:link w:val="7"/>
    <w:qFormat/>
    <w:uiPriority w:val="99"/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styleId="16">
    <w:name w:val="Placeholder Text"/>
    <w:basedOn w:val="4"/>
    <w:semiHidden/>
    <w:qFormat/>
    <w:uiPriority w:val="99"/>
    <w:rPr>
      <w:color w:val="808080"/>
    </w:rPr>
  </w:style>
  <w:style w:type="table" w:customStyle="1" w:styleId="17">
    <w:name w:val="Plain Table 51"/>
    <w:basedOn w:val="5"/>
    <w:qFormat/>
    <w:uiPriority w:val="45"/>
    <w:pPr>
      <w:spacing w:after="0" w:line="240" w:lineRule="auto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8">
    <w:name w:val="Plain Table 41"/>
    <w:basedOn w:val="5"/>
    <w:qFormat/>
    <w:uiPriority w:val="44"/>
    <w:pPr>
      <w:spacing w:after="0" w:line="240" w:lineRule="auto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9">
    <w:name w:val="Plain Table 21"/>
    <w:basedOn w:val="5"/>
    <w:qFormat/>
    <w:uiPriority w:val="42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20">
    <w:name w:val="Table Grid Light1"/>
    <w:basedOn w:val="5"/>
    <w:qFormat/>
    <w:uiPriority w:val="40"/>
    <w:pPr>
      <w:spacing w:after="0" w:line="240" w:lineRule="auto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1">
    <w:name w:val="Balloon Text Char"/>
    <w:basedOn w:val="4"/>
    <w:link w:val="6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22">
    <w:name w:val="_Style 21"/>
    <w:basedOn w:val="5"/>
    <w:qFormat/>
    <w:uiPriority w:val="0"/>
    <w:pPr>
      <w:spacing w:after="0" w:line="240" w:lineRule="auto"/>
    </w:pPr>
  </w:style>
  <w:style w:type="table" w:customStyle="1" w:styleId="23">
    <w:name w:val="_Style 31"/>
    <w:basedOn w:val="24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">
    <w:name w:val="_Style 24"/>
    <w:basedOn w:val="5"/>
    <w:qFormat/>
    <w:uiPriority w:val="0"/>
    <w:pPr>
      <w:spacing w:after="0" w:line="240" w:lineRule="auto"/>
    </w:pPr>
  </w:style>
  <w:style w:type="paragraph" w:styleId="26">
    <w:name w:val="No Spacing"/>
    <w:qFormat/>
    <w:uiPriority w:val="1"/>
    <w:pPr>
      <w:spacing w:after="0" w:line="240" w:lineRule="auto"/>
    </w:pPr>
    <w:rPr>
      <w:rFonts w:ascii="Calibri" w:hAnsi="Calibri" w:eastAsia="Calibri" w:cs="Calibri"/>
      <w:sz w:val="24"/>
      <w:szCs w:val="24"/>
      <w:lang w:val="en-US" w:eastAsia="en-US" w:bidi="ar-SA"/>
    </w:rPr>
  </w:style>
  <w:style w:type="table" w:customStyle="1" w:styleId="27">
    <w:name w:val="_Style 32"/>
    <w:basedOn w:val="24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_Style 36"/>
    <w:basedOn w:val="24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_Style 37"/>
    <w:basedOn w:val="24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en-IN" w:eastAsia="en-US" w:bidi="ar-SA"/>
    </w:rPr>
  </w:style>
  <w:style w:type="table" w:customStyle="1" w:styleId="31">
    <w:name w:val="_Style 22"/>
    <w:basedOn w:val="5"/>
    <w:qFormat/>
    <w:uiPriority w:val="0"/>
  </w:style>
  <w:style w:type="character" w:customStyle="1" w:styleId="32">
    <w:name w:val="control-label"/>
    <w:basedOn w:val="4"/>
    <w:qFormat/>
    <w:uiPriority w:val="0"/>
  </w:style>
  <w:style w:type="character" w:customStyle="1" w:styleId="33">
    <w:name w:val="paper-ques-desc"/>
    <w:basedOn w:val="4"/>
    <w:uiPriority w:val="0"/>
  </w:style>
  <w:style w:type="paragraph" w:customStyle="1" w:styleId="34">
    <w:name w:val="Standard"/>
    <w:qFormat/>
    <w:uiPriority w:val="0"/>
    <w:pPr>
      <w:widowControl w:val="0"/>
      <w:suppressAutoHyphens/>
      <w:autoSpaceDN w:val="0"/>
      <w:spacing w:after="160" w:line="259" w:lineRule="auto"/>
      <w:textAlignment w:val="baseline"/>
    </w:pPr>
    <w:rPr>
      <w:rFonts w:ascii="Liberation Serif" w:hAnsi="Liberation Serif" w:eastAsia="Droid Sans" w:cs="FreeSans"/>
      <w:kern w:val="3"/>
      <w:sz w:val="24"/>
      <w:szCs w:val="24"/>
      <w:lang w:val="en-IN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3249</Words>
  <Characters>18524</Characters>
  <Lines>154</Lines>
  <Paragraphs>43</Paragraphs>
  <TotalTime>10</TotalTime>
  <ScaleCrop>false</ScaleCrop>
  <LinksUpToDate>false</LinksUpToDate>
  <CharactersWithSpaces>21730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2022-05-04T13:14:00Z</dcterms:created>
  <dc:creator>SMJ'SMK</dc:creator>
  <cp:keywords>QP Template</cp:keywords>
  <cp:lastModifiedBy>pranav.thakur</cp:lastModifiedBy>
  <dcterms:modified xsi:type="dcterms:W3CDTF">2022-05-05T12:50:27Z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  <property fmtid="{D5CDD505-2E9C-101B-9397-08002B2CF9AE}" pid="3" name="KSOProductBuildVer">
    <vt:lpwstr>1033-11.2.0.11074</vt:lpwstr>
  </property>
  <property fmtid="{D5CDD505-2E9C-101B-9397-08002B2CF9AE}" pid="4" name="ICV">
    <vt:lpwstr>CAD002096D59447AAAE5080ED4CA8D5E</vt:lpwstr>
  </property>
</Properties>
</file>