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cs="Times New Roman"/>
          <w:b/>
          <w:bCs/>
          <w:color w:val="FF0000"/>
          <w:szCs w:val="24"/>
        </w:rPr>
      </w:pPr>
      <w:r>
        <w:rPr>
          <w:rFonts w:ascii="Times New Roman" w:hAnsi="Times New Roman" w:cs="Times New Roman"/>
          <w:b/>
          <w:bCs/>
          <w:color w:val="FF0000"/>
          <w:szCs w:val="24"/>
        </w:rPr>
        <w:t>SAMPLE QUESTION BANK</w:t>
      </w:r>
    </w:p>
    <w:p>
      <w:pPr>
        <w:spacing w:after="0"/>
        <w:jc w:val="center"/>
        <w:rPr>
          <w:rFonts w:ascii="Times New Roman" w:hAnsi="Times New Roman" w:cs="Times New Roman"/>
          <w:b/>
          <w:bCs/>
          <w:szCs w:val="24"/>
        </w:rPr>
      </w:pPr>
      <w:r>
        <w:rPr>
          <w:rFonts w:ascii="Times New Roman" w:hAnsi="Times New Roman" w:cs="Times New Roman"/>
          <w:b/>
          <w:bCs/>
          <w:szCs w:val="24"/>
        </w:rPr>
        <w:t>Program: BE (Mechanical Engineering)</w:t>
      </w:r>
    </w:p>
    <w:p>
      <w:pPr>
        <w:spacing w:after="0"/>
        <w:jc w:val="center"/>
        <w:rPr>
          <w:rFonts w:ascii="Times New Roman" w:hAnsi="Times New Roman" w:cs="Times New Roman"/>
          <w:szCs w:val="24"/>
        </w:rPr>
      </w:pPr>
      <w:r>
        <w:rPr>
          <w:rFonts w:ascii="Times New Roman" w:hAnsi="Times New Roman" w:cs="Times New Roman"/>
          <w:szCs w:val="24"/>
        </w:rPr>
        <w:t xml:space="preserve">Curriculum Scheme: </w:t>
      </w:r>
      <w:r>
        <w:rPr>
          <w:rFonts w:ascii="Times New Roman" w:hAnsi="Times New Roman" w:cs="Times New Roman"/>
          <w:b/>
          <w:bCs/>
          <w:szCs w:val="24"/>
        </w:rPr>
        <w:t>Rev 2016</w:t>
      </w:r>
    </w:p>
    <w:p>
      <w:pPr>
        <w:spacing w:after="0"/>
        <w:jc w:val="center"/>
        <w:rPr>
          <w:rFonts w:ascii="Times New Roman" w:hAnsi="Times New Roman" w:cs="Times New Roman"/>
          <w:szCs w:val="24"/>
        </w:rPr>
      </w:pPr>
      <w:r>
        <w:rPr>
          <w:rFonts w:ascii="Times New Roman" w:hAnsi="Times New Roman" w:cs="Times New Roman"/>
          <w:b/>
          <w:bCs/>
          <w:szCs w:val="24"/>
        </w:rPr>
        <w:t>BE Semester VIII</w:t>
      </w:r>
    </w:p>
    <w:p>
      <w:pPr>
        <w:spacing w:after="0"/>
        <w:jc w:val="center"/>
        <w:rPr>
          <w:rFonts w:ascii="Times New Roman" w:hAnsi="Times New Roman" w:eastAsia="Times New Roman" w:cs="Times New Roman"/>
        </w:rPr>
      </w:pPr>
      <w:r>
        <w:rPr>
          <w:rFonts w:ascii="Times New Roman" w:hAnsi="Times New Roman" w:eastAsia="Times New Roman" w:cs="Times New Roman"/>
        </w:rPr>
        <w:t>Course Code:</w:t>
      </w:r>
      <w:r>
        <w:rPr>
          <w:rFonts w:ascii="Times New Roman" w:hAnsi="Times New Roman" w:cs="Times New Roman"/>
          <w:szCs w:val="24"/>
        </w:rPr>
        <w:t>MEC 801</w:t>
      </w:r>
      <w:r>
        <w:rPr>
          <w:rFonts w:ascii="Times New Roman" w:hAnsi="Times New Roman" w:eastAsia="Times New Roman" w:cs="Times New Roman"/>
        </w:rPr>
        <w:t xml:space="preserve">  and </w:t>
      </w:r>
      <w:bookmarkStart w:id="2" w:name="_GoBack"/>
      <w:bookmarkEnd w:id="2"/>
      <w:r>
        <w:rPr>
          <w:rFonts w:ascii="Times New Roman" w:hAnsi="Times New Roman" w:eastAsia="Times New Roman" w:cs="Times New Roman"/>
        </w:rPr>
        <w:t xml:space="preserve">Course Name: </w:t>
      </w:r>
      <w:r>
        <w:rPr>
          <w:rFonts w:ascii="Times New Roman" w:hAnsi="Times New Roman" w:cs="Times New Roman"/>
          <w:szCs w:val="24"/>
        </w:rPr>
        <w:t>Design of Mechanical Design</w:t>
      </w:r>
    </w:p>
    <w:p>
      <w:pPr>
        <w:spacing w:after="0"/>
        <w:rPr>
          <w:rFonts w:ascii="Times New Roman" w:hAnsi="Times New Roman" w:cs="Times New Roman"/>
          <w:szCs w:val="24"/>
        </w:rPr>
      </w:pPr>
      <w:r>
        <w:rPr>
          <w:rFonts w:ascii="Times New Roman" w:hAnsi="Times New Roman" w:cs="Times New Roman"/>
          <w:szCs w:val="24"/>
        </w:rPr>
        <w:t>=====================================================================</w:t>
      </w:r>
    </w:p>
    <w:p>
      <w:pPr>
        <w:spacing w:after="0"/>
        <w:jc w:val="both"/>
        <w:rPr>
          <w:rFonts w:ascii="Times New Roman" w:hAnsi="Times New Roman" w:cs="Times New Roman"/>
          <w:b/>
          <w:bCs/>
          <w:color w:val="FF0000"/>
          <w:szCs w:val="24"/>
        </w:rPr>
      </w:pPr>
      <w:bookmarkStart w:id="0" w:name="_Hlk102253918"/>
      <w:r>
        <w:rPr>
          <w:rFonts w:ascii="Times New Roman" w:hAnsi="Times New Roman" w:cs="Times New Roman"/>
          <w:b/>
          <w:bCs/>
          <w:color w:val="FF0000"/>
          <w:szCs w:val="24"/>
        </w:rPr>
        <w:t>MCQ- SAMPLE SET</w:t>
      </w:r>
      <w:bookmarkEnd w:id="0"/>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2"/>
        <w:gridCol w:w="7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1.</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The logical order of different activities in a design project is called 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System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Morphology of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Product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Concept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2.</w:t>
            </w:r>
          </w:p>
        </w:tc>
        <w:tc>
          <w:tcPr>
            <w:tcW w:w="7983" w:type="dxa"/>
          </w:tcPr>
          <w:p>
            <w:pPr>
              <w:spacing w:after="0" w:line="240" w:lineRule="auto"/>
              <w:jc w:val="both"/>
              <w:rPr>
                <w:rFonts w:ascii="Times New Roman" w:hAnsi="Times New Roman" w:cs="Times New Roman"/>
                <w:color w:val="000000"/>
                <w:szCs w:val="24"/>
                <w:shd w:val="clear" w:color="auto" w:fill="FFFFFF"/>
              </w:rPr>
            </w:pPr>
            <w:r>
              <w:rPr>
                <w:rFonts w:ascii="Times New Roman" w:hAnsi="Times New Roman" w:cs="Times New Roman"/>
                <w:szCs w:val="24"/>
                <w:shd w:val="clear" w:color="auto" w:fill="FFFFFF"/>
              </w:rPr>
              <w:t>Optimum design is the process of selecting the best possible design satisfying certain criteria like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color w:val="000000"/>
                <w:szCs w:val="24"/>
                <w:shd w:val="clear" w:color="auto" w:fill="FFFFFF"/>
              </w:rPr>
            </w:pPr>
            <w:r>
              <w:rPr>
                <w:rFonts w:ascii="Times New Roman" w:hAnsi="Times New Roman" w:cs="Times New Roman"/>
                <w:color w:val="000000"/>
                <w:szCs w:val="24"/>
                <w:shd w:val="clear" w:color="auto" w:fill="FFFFFF"/>
              </w:rPr>
              <w:t>Feasible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color w:val="000000"/>
                <w:szCs w:val="24"/>
                <w:shd w:val="clear" w:color="auto" w:fill="FFFFFF"/>
              </w:rPr>
            </w:pPr>
            <w:r>
              <w:rPr>
                <w:rFonts w:ascii="Times New Roman" w:hAnsi="Times New Roman" w:cs="Times New Roman"/>
                <w:szCs w:val="24"/>
                <w:shd w:val="clear" w:color="auto" w:fill="FFFFFF"/>
              </w:rPr>
              <w:t>Geometrical tolerance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color w:val="000000"/>
                <w:szCs w:val="24"/>
                <w:shd w:val="clear" w:color="auto" w:fill="FFFFFF"/>
              </w:rPr>
            </w:pPr>
            <w:r>
              <w:rPr>
                <w:rFonts w:ascii="Times New Roman" w:hAnsi="Times New Roman" w:cs="Times New Roman"/>
                <w:szCs w:val="24"/>
                <w:shd w:val="clear" w:color="auto" w:fill="FFFFFF"/>
              </w:rPr>
              <w:t>Dimensional tolerance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color w:val="000000"/>
                <w:szCs w:val="24"/>
                <w:shd w:val="clear" w:color="auto" w:fill="FFFFFF"/>
              </w:rPr>
            </w:pPr>
            <w:r>
              <w:rPr>
                <w:rFonts w:ascii="Times New Roman" w:hAnsi="Times New Roman" w:cs="Times New Roman"/>
                <w:szCs w:val="24"/>
                <w:shd w:val="clear" w:color="auto" w:fill="FFFFFF"/>
              </w:rPr>
              <w:t>Concurrent engineering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3.</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color w:val="000000"/>
                <w:szCs w:val="24"/>
                <w:shd w:val="clear" w:color="auto" w:fill="FFFFFF"/>
              </w:rPr>
              <w:t>Which of the following is not a part of snatch block of the hoisting EOT crane?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Hook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Cross piece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Shackle plate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Rope drum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4.</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color w:val="000000"/>
                <w:szCs w:val="24"/>
                <w:shd w:val="clear" w:color="auto" w:fill="FFFFFF"/>
              </w:rPr>
              <w:t>In the hoisting mechanism, the steel wire ropes are made up of 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Cast iron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Stainless steel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Improved plow steel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Low carbon steel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5.</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Which types of conveyors is suitable for the transmitting material at slope from 40 to 60 deg. without slipping?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Flat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Troughed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Blanket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Woven wire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6.</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In cylinder liners, thermal stress can be reduced by 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lang w:val="en-IN" w:eastAsia="en-IN"/>
              </w:rPr>
            </w:pPr>
            <w:r>
              <w:rPr>
                <w:rFonts w:ascii="Times New Roman" w:hAnsi="Times New Roman" w:cs="Times New Roman"/>
                <w:szCs w:val="24"/>
              </w:rPr>
              <w:t>increasing velocity of flowing water through the jacket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lang w:val="en-IN" w:eastAsia="en-IN"/>
              </w:rPr>
            </w:pPr>
            <w:r>
              <w:rPr>
                <w:rFonts w:ascii="Times New Roman" w:hAnsi="Times New Roman" w:cs="Times New Roman"/>
                <w:szCs w:val="24"/>
              </w:rPr>
              <w:t xml:space="preserve">increasing the wall thickness of the cylinder liner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lang w:val="en-IN" w:eastAsia="en-IN"/>
              </w:rPr>
            </w:pPr>
            <w:r>
              <w:rPr>
                <w:rFonts w:ascii="Times New Roman" w:hAnsi="Times New Roman" w:cs="Times New Roman"/>
                <w:szCs w:val="24"/>
              </w:rPr>
              <w:t>decreasing the wall thickness of the cylinder liner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lang w:val="en-IN" w:eastAsia="en-IN"/>
              </w:rPr>
            </w:pPr>
            <w:r>
              <w:rPr>
                <w:rFonts w:ascii="Times New Roman" w:hAnsi="Times New Roman" w:cs="Times New Roman"/>
                <w:szCs w:val="24"/>
              </w:rPr>
              <w:t>decreasing velocity of flowing water through the jacket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7.</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Piston head design is based 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Strength and rigidity considerations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Bending and torsional moments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Buckling consideration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Strength and heat transfer considerations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8.</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Discharge capacity of the gear pump is --------- that of the centrifugal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eastAsia="Times New Roman" w:cs="Times New Roman"/>
                <w:szCs w:val="24"/>
                <w:lang w:val="en-IN" w:eastAsia="en-IN"/>
              </w:rPr>
              <w:t>higher than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Lower than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Same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eastAsia="Times New Roman" w:cs="Times New Roman"/>
                <w:szCs w:val="24"/>
                <w:lang w:val="en-IN" w:eastAsia="en-IN"/>
              </w:rPr>
            </w:pPr>
            <w:r>
              <w:rPr>
                <w:rFonts w:ascii="Times New Roman" w:hAnsi="Times New Roman" w:eastAsia="Times New Roman" w:cs="Times New Roman"/>
                <w:szCs w:val="24"/>
                <w:lang w:val="en-IN" w:eastAsia="en-IN"/>
              </w:rPr>
              <w:t>unpredictable</w:t>
            </w:r>
          </w:p>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9.</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If maximum spindle speeds is 500 rpm; minimum speed is 300 rpm  with Number of speed steps 7,  What is the geometric progression ratio?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10.</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In ------------ progression Ratio of two spindle speeds is constant.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Arithmetic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Chord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Harmonic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Geometric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11.</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Primary Design Equation stands for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Cost, weight.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Stress equation.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Limit Equation.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Shape, dimension.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12.</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For buckling consideration, the end conditions of connecting rod in plane of  motion 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One end is fixed and the other hinged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Both ends are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Both ends are hinged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One end is free and the other fixed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13.</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Driving unit is connected to belt conveyor 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To head and tail pulley both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Tail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Snub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Head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14.</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System design makes systematic approach to_______ error or _______ accidents.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Reduce, increase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Reduce, avoid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Avoid, reduce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Increase, reduce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15.</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Design of pulley axle of EOT crane is carried out by considering 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eastAsia="SimSun" w:cs="Times New Roman"/>
                <w:color w:val="000000"/>
                <w:szCs w:val="24"/>
              </w:rPr>
              <w:t>Torsional shear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Bearing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Tensile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Bending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16.</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Volume carrying capacity is more 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Chain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eastAsia="SimSun" w:cs="Times New Roman"/>
                <w:color w:val="000000"/>
                <w:szCs w:val="24"/>
              </w:rPr>
              <w:t>Screw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Troughed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Flat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17.</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In case of bearing selection for pulley of EOT crane, the rotation factor V will be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18.</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The process of filling the liquid into the suction pipe and pump casing up-to the level of delivery  valve is called as 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Pumping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Filling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Leveling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Priming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19.</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The function of piston skirt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To support gudgeon pin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To provide bearing surface for side thrust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To seal the cylinder and prevent leakage of oil past piston.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szCs w:val="24"/>
              </w:rPr>
            </w:pPr>
            <w:r>
              <w:rPr>
                <w:rFonts w:ascii="Times New Roman" w:hAnsi="Times New Roman" w:cs="Times New Roman"/>
                <w:szCs w:val="24"/>
              </w:rPr>
              <w:t>To support gas load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20.</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The optimization problem involves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Short computations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Zero computations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Long computations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Span computations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21.</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What is design morphology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sequential design methodology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force analysis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material selection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optimum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22.</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Planning for distribution involves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Design of reliability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Design of safety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Planning of warehouse systems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Planning of recycling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23.</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What does number 6 indicate in the class of wire rope 6 x 37 (18/12/6/1)?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Diameter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Strands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Wires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Stands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24.</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The maximum bending stress in a crane hook having trapezoidal cross section always occurs at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Inner fiber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Outer fiber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centroidal axis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Neutral axis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25.</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The minimum diameter of pulley for 3 bend system having 25 mm diameter of rope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500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575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525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550mm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26.</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In case of reverse bending rope life is ----------------one half approximately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reduce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increase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reduce to 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remain same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27.</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If rope velocity is 14 m/min and diameter of pulley is 528 mm then find rpm of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N = 8.44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N = 37.71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N = 11.6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N = 16.6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28.</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In case of bearing section for pulley of EOT crane the rotation factor V will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V =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V =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V =0.5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V = 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29.</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When a belt conveyor is transmitting maximum power,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Effective tension is equal to centrifugal 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Effective tension is half of centrifugal 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Driving tension on slack side is equal to centrifugal 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Driving tension on tight side is twice the centrifugal 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30.</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What is the mass capacity of flat belt conveyor if volumetric capacity 0.55 m^3/hr? (ρ = 1500 kg/m^3)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825 tons/hr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825 kg/hr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2.727 tons/hr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2722 kg/hr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31.</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What is the use of snub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To support belt conveyor on lower run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Increasing the lap angle on drive and tail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To give trough angle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Transmit the power from motor to head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32.</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If maximum combustion force is 44210 N length of piston pin in connecting rod is 41 mm then induced bearing stress in piston pin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23 .44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33.48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30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46.5 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33.</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What are the stresses acting on the Gudgeon pin?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Shear and bending both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Shear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Bending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Torsional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34.</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Cylinder wall thickness is calculated on the basis of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radial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residual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whipping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circumferential hoop stress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35.</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Which type of bearing is used in gear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Thrust bearing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Needle bearing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Angular contact bearing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Deep groove ball bearing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36.</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In a water pump with 1000 ltr/min flow rate and 64 m of manometric head &amp; 70 % overall ἠ=0.7 the hydrostatic power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14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13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15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18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37.</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What is the maximum percentage loss of economic cutting speed if geometric progression ratio = 1.06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2.90%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38.</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For 12 speed gearbox the optimum structural diagram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12 = 2(1) 3(2) 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12=2(1) 3(2) 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12= 2(6) 3(1) 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12=2(6) 3(2) 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39.</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Following is the correct order for design of system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Specify functions of element – Determine forces acting on element – select suitable material for element – determine failure mode of element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Specify functions of element – select suitable material for element – Determine forces acting on element – determine failure mode of element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Specify functions of element – Determine forces acting on element– determine failure mode of element – select suitable material for element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Specify functions of element – determine failure mode of element – Determine forces acting on element – select suitable material for element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40.</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The term synthesis in general design methodology corresponds 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Specifications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Mechanisms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Analysis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Drawings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41.</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In morphology of design, Planning for Consumption involves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Designing the packaging of the product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The decision to produce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Economic Commitment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 xml:space="preserve">Aesthetic feature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42.</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The bending stress in a curved beam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Zero at the neutral axis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Zero at the centroidal axis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Zero at the inner fiber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Zero at the outer fiber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43.</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Which belt conveyor prevents sliding down of material at an inclination of 55 degree with horizontal?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Flat belts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Troughed belts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Blanket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Woven wire belt conveyors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44.</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For four-stroke single-cylinder square engine with BP = 12 KW, N = 1200 rpm, compression ratio 14 , MEP = 1 MPa , ɳ</w:t>
            </w:r>
            <w:r>
              <w:rPr>
                <w:rFonts w:ascii="Times New Roman" w:hAnsi="Times New Roman" w:eastAsia="Arial" w:cs="Times New Roman"/>
                <w:vertAlign w:val="subscript"/>
              </w:rPr>
              <w:t>mech</w:t>
            </w:r>
            <w:r>
              <w:rPr>
                <w:rFonts w:ascii="Times New Roman" w:hAnsi="Times New Roman" w:eastAsia="Arial" w:cs="Times New Roman"/>
              </w:rPr>
              <w:t xml:space="preserve"> = 0.8 , Cylinder dia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124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136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115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119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45.</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The optimum value of vane exit angle for a centrifugal pump impeller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10-15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20-25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30-40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50-90 degree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eastAsia="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46.</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Arial" w:cs="Times New Roman"/>
              </w:rPr>
              <w:t>As per the rules and guidelines for gearbox layout, the minimum no. of teeth on gear to avoid undercutting for 20 deg. pressure angle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eastAsia="Times New Roman" w:cs="Times New Roman"/>
              </w:rPr>
            </w:pPr>
            <w:r>
              <w:rPr>
                <w:rFonts w:ascii="Times New Roman" w:hAnsi="Times New Roman" w:eastAsia="Times New Roman" w:cs="Times New Roma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47.</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Arial" w:cs="Times New Roman"/>
                <w:bCs/>
                <w:szCs w:val="24"/>
              </w:rPr>
              <w:t>Which of the following is not a design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Functional requirements parameters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Material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Geometric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eastAsia="Arial" w:cs="Times New Roman"/>
                <w:bCs/>
                <w:szCs w:val="24"/>
              </w:rPr>
              <w:t>Distribution system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48.</w:t>
            </w:r>
          </w:p>
        </w:tc>
        <w:tc>
          <w:tcPr>
            <w:tcW w:w="7983" w:type="dxa"/>
          </w:tcPr>
          <w:p>
            <w:pPr>
              <w:rPr>
                <w:rFonts w:ascii="Times New Roman" w:hAnsi="Times New Roman" w:cs="Times New Roman"/>
                <w:bCs/>
                <w:szCs w:val="24"/>
              </w:rPr>
            </w:pPr>
            <w:r>
              <w:rPr>
                <w:rFonts w:ascii="Times New Roman" w:hAnsi="Times New Roman" w:cs="Times New Roman"/>
                <w:bCs/>
                <w:szCs w:val="24"/>
              </w:rPr>
              <w:t>With the pressure remains constant, if flow rate will be raised, what will be minimum alteration possible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cs="Times New Roman"/>
                <w:bCs/>
                <w:szCs w:val="24"/>
              </w:rPr>
              <w:t>redesign of gear for diameters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cs="Times New Roman"/>
                <w:bCs/>
                <w:szCs w:val="24"/>
              </w:rPr>
              <w:t>keeping gear diameters fixed, increment in facewidth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cs="Times New Roman"/>
                <w:bCs/>
                <w:szCs w:val="24"/>
              </w:rPr>
              <w:t>keeping all gear dimensions fixed, increment in clearance with casing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cs="Times New Roman"/>
                <w:bCs/>
                <w:szCs w:val="24"/>
              </w:rPr>
              <w:t>selecting motor of high capacity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49.</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 xml:space="preserve">For the area of wire rope given by the equation      </w:t>
            </w:r>
          </w:p>
          <w:p>
            <w:pPr>
              <w:spacing w:after="0" w:line="240" w:lineRule="auto"/>
              <w:rPr>
                <w:rFonts w:ascii="Times New Roman" w:hAnsi="Times New Roman" w:cs="Times New Roman"/>
                <w:bCs/>
                <w:szCs w:val="24"/>
              </w:rPr>
            </w:pPr>
            <w:r>
              <w:rPr>
                <w:rFonts w:ascii="Times New Roman" w:hAnsi="Times New Roman" w:cs="Times New Roman"/>
                <w:bCs/>
                <w:szCs w:val="24"/>
              </w:rPr>
              <w:t xml:space="preserve">                       </w:t>
            </w:r>
            <m:oMath>
              <m:r>
                <m:rPr/>
                <w:rPr>
                  <w:rFonts w:ascii="Cambria Math" w:hAnsi="Cambria Math" w:cs="Times New Roman"/>
                  <w:szCs w:val="24"/>
                </w:rPr>
                <m:t>Area of rope=</m:t>
              </m:r>
              <m:f>
                <m:fPr>
                  <m:ctrlPr>
                    <w:rPr>
                      <w:rFonts w:ascii="Cambria Math" w:hAnsi="Cambria Math" w:cs="Times New Roman"/>
                      <w:bCs/>
                      <w:i/>
                      <w:szCs w:val="24"/>
                    </w:rPr>
                  </m:ctrlPr>
                </m:fPr>
                <m:num>
                  <m:sSub>
                    <m:sSubPr>
                      <m:ctrlPr>
                        <w:rPr>
                          <w:rFonts w:ascii="Cambria Math" w:hAnsi="Cambria Math" w:cs="Times New Roman"/>
                          <w:bCs/>
                          <w:i/>
                          <w:szCs w:val="24"/>
                        </w:rPr>
                      </m:ctrlPr>
                    </m:sSubPr>
                    <m:e>
                      <m:r>
                        <m:rPr/>
                        <w:rPr>
                          <w:rFonts w:ascii="Cambria Math" w:hAnsi="Cambria Math" w:cs="Times New Roman"/>
                          <w:szCs w:val="24"/>
                        </w:rPr>
                        <m:t>T</m:t>
                      </m:r>
                      <m:ctrlPr>
                        <w:rPr>
                          <w:rFonts w:ascii="Cambria Math" w:hAnsi="Cambria Math" w:cs="Times New Roman"/>
                          <w:bCs/>
                          <w:i/>
                          <w:szCs w:val="24"/>
                        </w:rPr>
                      </m:ctrlPr>
                    </m:e>
                    <m:sub>
                      <m:r>
                        <m:rPr/>
                        <w:rPr>
                          <w:rFonts w:ascii="Cambria Math" w:hAnsi="Cambria Math" w:cs="Times New Roman"/>
                          <w:szCs w:val="24"/>
                        </w:rPr>
                        <m:t>max</m:t>
                      </m:r>
                      <m:ctrlPr>
                        <w:rPr>
                          <w:rFonts w:ascii="Cambria Math" w:hAnsi="Cambria Math" w:cs="Times New Roman"/>
                          <w:bCs/>
                          <w:i/>
                          <w:szCs w:val="24"/>
                        </w:rPr>
                      </m:ctrlPr>
                    </m:sub>
                  </m:sSub>
                  <m:ctrlPr>
                    <w:rPr>
                      <w:rFonts w:ascii="Cambria Math" w:hAnsi="Cambria Math" w:cs="Times New Roman"/>
                      <w:bCs/>
                      <w:i/>
                      <w:szCs w:val="24"/>
                    </w:rPr>
                  </m:ctrlPr>
                </m:num>
                <m:den>
                  <m:f>
                    <m:fPr>
                      <m:ctrlPr>
                        <w:rPr>
                          <w:rFonts w:ascii="Cambria Math" w:hAnsi="Cambria Math" w:cs="Times New Roman"/>
                          <w:bCs/>
                          <w:i/>
                          <w:szCs w:val="24"/>
                        </w:rPr>
                      </m:ctrlPr>
                    </m:fPr>
                    <m:num>
                      <m:sSub>
                        <m:sSubPr>
                          <m:ctrlPr>
                            <w:rPr>
                              <w:rFonts w:ascii="Cambria Math" w:hAnsi="Cambria Math" w:cs="Times New Roman"/>
                              <w:bCs/>
                              <w:i/>
                              <w:szCs w:val="24"/>
                            </w:rPr>
                          </m:ctrlPr>
                        </m:sSubPr>
                        <m:e>
                          <m:r>
                            <m:rPr/>
                            <w:rPr>
                              <w:rFonts w:ascii="Cambria Math" w:hAnsi="Cambria Math" w:cs="Times New Roman"/>
                              <w:szCs w:val="24"/>
                            </w:rPr>
                            <m:t>σ</m:t>
                          </m:r>
                          <m:ctrlPr>
                            <w:rPr>
                              <w:rFonts w:ascii="Cambria Math" w:hAnsi="Cambria Math" w:cs="Times New Roman"/>
                              <w:bCs/>
                              <w:i/>
                              <w:szCs w:val="24"/>
                            </w:rPr>
                          </m:ctrlPr>
                        </m:e>
                        <m:sub>
                          <m:r>
                            <m:rPr/>
                            <w:rPr>
                              <w:rFonts w:ascii="Cambria Math" w:hAnsi="Cambria Math" w:cs="Times New Roman"/>
                              <w:szCs w:val="24"/>
                            </w:rPr>
                            <m:t>ut</m:t>
                          </m:r>
                          <m:ctrlPr>
                            <w:rPr>
                              <w:rFonts w:ascii="Cambria Math" w:hAnsi="Cambria Math" w:cs="Times New Roman"/>
                              <w:bCs/>
                              <w:i/>
                              <w:szCs w:val="24"/>
                            </w:rPr>
                          </m:ctrlPr>
                        </m:sub>
                      </m:sSub>
                      <m:ctrlPr>
                        <w:rPr>
                          <w:rFonts w:ascii="Cambria Math" w:hAnsi="Cambria Math" w:cs="Times New Roman"/>
                          <w:bCs/>
                          <w:i/>
                          <w:szCs w:val="24"/>
                        </w:rPr>
                      </m:ctrlPr>
                    </m:num>
                    <m:den>
                      <m:r>
                        <m:rPr/>
                        <w:rPr>
                          <w:rFonts w:ascii="Cambria Math" w:hAnsi="Cambria Math" w:cs="Times New Roman"/>
                          <w:szCs w:val="24"/>
                        </w:rPr>
                        <m:t>n</m:t>
                      </m:r>
                      <m:ctrlPr>
                        <w:rPr>
                          <w:rFonts w:ascii="Cambria Math" w:hAnsi="Cambria Math" w:cs="Times New Roman"/>
                          <w:bCs/>
                          <w:i/>
                          <w:szCs w:val="24"/>
                        </w:rPr>
                      </m:ctrlPr>
                    </m:den>
                  </m:f>
                  <m:r>
                    <m:rPr/>
                    <w:rPr>
                      <w:rFonts w:ascii="Cambria Math" w:hAnsi="Cambria Math" w:cs="Times New Roman"/>
                      <w:szCs w:val="24"/>
                    </w:rPr>
                    <m:t>−3600</m:t>
                  </m:r>
                  <m:f>
                    <m:fPr>
                      <m:ctrlPr>
                        <w:rPr>
                          <w:rFonts w:ascii="Cambria Math" w:hAnsi="Cambria Math" w:cs="Times New Roman"/>
                          <w:bCs/>
                          <w:i/>
                          <w:szCs w:val="24"/>
                        </w:rPr>
                      </m:ctrlPr>
                    </m:fPr>
                    <m:num>
                      <m:sSub>
                        <m:sSubPr>
                          <m:ctrlPr>
                            <w:rPr>
                              <w:rFonts w:ascii="Cambria Math" w:hAnsi="Cambria Math" w:cs="Times New Roman"/>
                              <w:bCs/>
                              <w:i/>
                              <w:szCs w:val="24"/>
                            </w:rPr>
                          </m:ctrlPr>
                        </m:sSubPr>
                        <m:e>
                          <m:r>
                            <m:rPr/>
                            <w:rPr>
                              <w:rFonts w:ascii="Cambria Math" w:hAnsi="Cambria Math" w:cs="Times New Roman"/>
                              <w:szCs w:val="24"/>
                            </w:rPr>
                            <m:t>d</m:t>
                          </m:r>
                          <m:ctrlPr>
                            <w:rPr>
                              <w:rFonts w:ascii="Cambria Math" w:hAnsi="Cambria Math" w:cs="Times New Roman"/>
                              <w:bCs/>
                              <w:i/>
                              <w:szCs w:val="24"/>
                            </w:rPr>
                          </m:ctrlPr>
                        </m:e>
                        <m:sub>
                          <m:r>
                            <m:rPr/>
                            <w:rPr>
                              <w:rFonts w:ascii="Cambria Math" w:hAnsi="Cambria Math" w:cs="Times New Roman"/>
                              <w:szCs w:val="24"/>
                            </w:rPr>
                            <m:t>r</m:t>
                          </m:r>
                          <m:ctrlPr>
                            <w:rPr>
                              <w:rFonts w:ascii="Cambria Math" w:hAnsi="Cambria Math" w:cs="Times New Roman"/>
                              <w:bCs/>
                              <w:i/>
                              <w:szCs w:val="24"/>
                            </w:rPr>
                          </m:ctrlPr>
                        </m:sub>
                      </m:sSub>
                      <m:ctrlPr>
                        <w:rPr>
                          <w:rFonts w:ascii="Cambria Math" w:hAnsi="Cambria Math" w:cs="Times New Roman"/>
                          <w:bCs/>
                          <w:i/>
                          <w:szCs w:val="24"/>
                        </w:rPr>
                      </m:ctrlPr>
                    </m:num>
                    <m:den>
                      <m:sSub>
                        <m:sSubPr>
                          <m:ctrlPr>
                            <w:rPr>
                              <w:rFonts w:ascii="Cambria Math" w:hAnsi="Cambria Math" w:cs="Times New Roman"/>
                              <w:bCs/>
                              <w:i/>
                              <w:szCs w:val="24"/>
                            </w:rPr>
                          </m:ctrlPr>
                        </m:sSubPr>
                        <m:e>
                          <m:r>
                            <m:rPr/>
                            <w:rPr>
                              <w:rFonts w:ascii="Cambria Math" w:hAnsi="Cambria Math" w:cs="Times New Roman"/>
                              <w:szCs w:val="24"/>
                            </w:rPr>
                            <m:t>D</m:t>
                          </m:r>
                          <m:ctrlPr>
                            <w:rPr>
                              <w:rFonts w:ascii="Cambria Math" w:hAnsi="Cambria Math" w:cs="Times New Roman"/>
                              <w:bCs/>
                              <w:i/>
                              <w:szCs w:val="24"/>
                            </w:rPr>
                          </m:ctrlPr>
                        </m:e>
                        <m:sub>
                          <m:r>
                            <m:rPr/>
                            <w:rPr>
                              <w:rFonts w:ascii="Cambria Math" w:hAnsi="Cambria Math" w:cs="Times New Roman"/>
                              <w:szCs w:val="24"/>
                            </w:rPr>
                            <m:t>P</m:t>
                          </m:r>
                          <m:ctrlPr>
                            <w:rPr>
                              <w:rFonts w:ascii="Cambria Math" w:hAnsi="Cambria Math" w:cs="Times New Roman"/>
                              <w:bCs/>
                              <w:i/>
                              <w:szCs w:val="24"/>
                            </w:rPr>
                          </m:ctrlPr>
                        </m:sub>
                      </m:sSub>
                      <m:ctrlPr>
                        <w:rPr>
                          <w:rFonts w:ascii="Cambria Math" w:hAnsi="Cambria Math" w:cs="Times New Roman"/>
                          <w:bCs/>
                          <w:i/>
                          <w:szCs w:val="24"/>
                        </w:rPr>
                      </m:ctrlPr>
                    </m:den>
                  </m:f>
                  <m:ctrlPr>
                    <w:rPr>
                      <w:rFonts w:ascii="Cambria Math" w:hAnsi="Cambria Math" w:cs="Times New Roman"/>
                      <w:bCs/>
                      <w:i/>
                      <w:szCs w:val="24"/>
                    </w:rPr>
                  </m:ctrlPr>
                </m:den>
              </m:f>
            </m:oMath>
          </w:p>
          <w:p>
            <w:pPr>
              <w:spacing w:after="0" w:line="240" w:lineRule="auto"/>
              <w:rPr>
                <w:rFonts w:ascii="Times New Roman" w:hAnsi="Times New Roman" w:cs="Times New Roman"/>
                <w:bCs/>
                <w:szCs w:val="24"/>
              </w:rPr>
            </w:pPr>
            <w:r>
              <w:rPr>
                <w:rFonts w:ascii="Times New Roman" w:hAnsi="Times New Roman" w:cs="Times New Roman"/>
                <w:bCs/>
                <w:szCs w:val="24"/>
              </w:rPr>
              <w:t xml:space="preserve">The functional requirement parameter is </w:t>
            </w:r>
          </w:p>
          <w:p>
            <w:pPr>
              <w:pStyle w:val="13"/>
              <w:numPr>
                <w:ilvl w:val="0"/>
                <w:numId w:val="1"/>
              </w:numPr>
              <w:spacing w:after="0" w:line="240" w:lineRule="auto"/>
              <w:rPr>
                <w:rFonts w:ascii="Times New Roman" w:hAnsi="Times New Roman" w:cs="Times New Roman"/>
                <w:bCs/>
                <w:szCs w:val="24"/>
              </w:rPr>
            </w:pPr>
            <m:oMath>
              <m:r>
                <m:rPr/>
                <w:rPr>
                  <w:rFonts w:ascii="Cambria Math" w:hAnsi="Cambria Math" w:cs="Times New Roman"/>
                  <w:szCs w:val="24"/>
                </w:rPr>
                <m:t>n</m:t>
              </m:r>
            </m:oMath>
            <w:r>
              <w:rPr>
                <w:rFonts w:ascii="Times New Roman" w:hAnsi="Times New Roman" w:cs="Times New Roman" w:eastAsiaTheme="minorEastAsia"/>
                <w:bCs/>
                <w:szCs w:val="24"/>
              </w:rPr>
              <w:t xml:space="preserve">  ;(b)  </w:t>
            </w:r>
            <m:oMath>
              <m:sSub>
                <m:sSubPr>
                  <m:ctrlPr>
                    <w:rPr>
                      <w:rFonts w:ascii="Cambria Math" w:hAnsi="Cambria Math" w:cs="Times New Roman"/>
                      <w:bCs/>
                      <w:i/>
                      <w:szCs w:val="24"/>
                    </w:rPr>
                  </m:ctrlPr>
                </m:sSubPr>
                <m:e>
                  <m:r>
                    <m:rPr/>
                    <w:rPr>
                      <w:rFonts w:ascii="Cambria Math" w:hAnsi="Cambria Math" w:cs="Times New Roman"/>
                      <w:szCs w:val="24"/>
                    </w:rPr>
                    <m:t>σ</m:t>
                  </m:r>
                  <m:ctrlPr>
                    <w:rPr>
                      <w:rFonts w:ascii="Cambria Math" w:hAnsi="Cambria Math" w:cs="Times New Roman"/>
                      <w:bCs/>
                      <w:i/>
                      <w:szCs w:val="24"/>
                    </w:rPr>
                  </m:ctrlPr>
                </m:e>
                <m:sub>
                  <m:r>
                    <m:rPr/>
                    <w:rPr>
                      <w:rFonts w:ascii="Cambria Math" w:hAnsi="Cambria Math" w:cs="Times New Roman"/>
                      <w:szCs w:val="24"/>
                    </w:rPr>
                    <m:t>ut</m:t>
                  </m:r>
                  <m:ctrlPr>
                    <w:rPr>
                      <w:rFonts w:ascii="Cambria Math" w:hAnsi="Cambria Math" w:cs="Times New Roman"/>
                      <w:bCs/>
                      <w:i/>
                      <w:szCs w:val="24"/>
                    </w:rPr>
                  </m:ctrlPr>
                </m:sub>
              </m:sSub>
            </m:oMath>
            <w:r>
              <w:rPr>
                <w:rFonts w:ascii="Times New Roman" w:hAnsi="Times New Roman" w:cs="Times New Roman" w:eastAsiaTheme="minorEastAsia"/>
                <w:bCs/>
                <w:szCs w:val="24"/>
              </w:rPr>
              <w:t xml:space="preserve">; (c) </w:t>
            </w:r>
            <m:oMath>
              <m:f>
                <m:fPr>
                  <m:ctrlPr>
                    <w:rPr>
                      <w:rFonts w:ascii="Cambria Math" w:hAnsi="Cambria Math" w:cs="Times New Roman"/>
                      <w:bCs/>
                      <w:i/>
                      <w:szCs w:val="24"/>
                    </w:rPr>
                  </m:ctrlPr>
                </m:fPr>
                <m:num>
                  <m:sSub>
                    <m:sSubPr>
                      <m:ctrlPr>
                        <w:rPr>
                          <w:rFonts w:ascii="Cambria Math" w:hAnsi="Cambria Math" w:cs="Times New Roman"/>
                          <w:bCs/>
                          <w:i/>
                          <w:szCs w:val="24"/>
                        </w:rPr>
                      </m:ctrlPr>
                    </m:sSubPr>
                    <m:e>
                      <m:r>
                        <m:rPr/>
                        <w:rPr>
                          <w:rFonts w:ascii="Cambria Math" w:hAnsi="Cambria Math" w:cs="Times New Roman"/>
                          <w:szCs w:val="24"/>
                        </w:rPr>
                        <m:t>d</m:t>
                      </m:r>
                      <m:ctrlPr>
                        <w:rPr>
                          <w:rFonts w:ascii="Cambria Math" w:hAnsi="Cambria Math" w:cs="Times New Roman"/>
                          <w:bCs/>
                          <w:i/>
                          <w:szCs w:val="24"/>
                        </w:rPr>
                      </m:ctrlPr>
                    </m:e>
                    <m:sub>
                      <m:r>
                        <m:rPr/>
                        <w:rPr>
                          <w:rFonts w:ascii="Cambria Math" w:hAnsi="Cambria Math" w:cs="Times New Roman"/>
                          <w:szCs w:val="24"/>
                        </w:rPr>
                        <m:t>r</m:t>
                      </m:r>
                      <m:ctrlPr>
                        <w:rPr>
                          <w:rFonts w:ascii="Cambria Math" w:hAnsi="Cambria Math" w:cs="Times New Roman"/>
                          <w:bCs/>
                          <w:i/>
                          <w:szCs w:val="24"/>
                        </w:rPr>
                      </m:ctrlPr>
                    </m:sub>
                  </m:sSub>
                  <m:ctrlPr>
                    <w:rPr>
                      <w:rFonts w:ascii="Cambria Math" w:hAnsi="Cambria Math" w:cs="Times New Roman"/>
                      <w:bCs/>
                      <w:i/>
                      <w:szCs w:val="24"/>
                    </w:rPr>
                  </m:ctrlPr>
                </m:num>
                <m:den>
                  <m:sSub>
                    <m:sSubPr>
                      <m:ctrlPr>
                        <w:rPr>
                          <w:rFonts w:ascii="Cambria Math" w:hAnsi="Cambria Math" w:cs="Times New Roman"/>
                          <w:bCs/>
                          <w:i/>
                          <w:szCs w:val="24"/>
                        </w:rPr>
                      </m:ctrlPr>
                    </m:sSubPr>
                    <m:e>
                      <m:r>
                        <m:rPr/>
                        <w:rPr>
                          <w:rFonts w:ascii="Cambria Math" w:hAnsi="Cambria Math" w:cs="Times New Roman"/>
                          <w:szCs w:val="24"/>
                        </w:rPr>
                        <m:t>D</m:t>
                      </m:r>
                      <m:ctrlPr>
                        <w:rPr>
                          <w:rFonts w:ascii="Cambria Math" w:hAnsi="Cambria Math" w:cs="Times New Roman"/>
                          <w:bCs/>
                          <w:i/>
                          <w:szCs w:val="24"/>
                        </w:rPr>
                      </m:ctrlPr>
                    </m:e>
                    <m:sub>
                      <m:r>
                        <m:rPr/>
                        <w:rPr>
                          <w:rFonts w:ascii="Cambria Math" w:hAnsi="Cambria Math" w:cs="Times New Roman"/>
                          <w:szCs w:val="24"/>
                        </w:rPr>
                        <m:t>p</m:t>
                      </m:r>
                      <m:ctrlPr>
                        <w:rPr>
                          <w:rFonts w:ascii="Cambria Math" w:hAnsi="Cambria Math" w:cs="Times New Roman"/>
                          <w:bCs/>
                          <w:i/>
                          <w:szCs w:val="24"/>
                        </w:rPr>
                      </m:ctrlPr>
                    </m:sub>
                  </m:sSub>
                  <m:ctrlPr>
                    <w:rPr>
                      <w:rFonts w:ascii="Cambria Math" w:hAnsi="Cambria Math" w:cs="Times New Roman"/>
                      <w:bCs/>
                      <w:i/>
                      <w:szCs w:val="24"/>
                    </w:rPr>
                  </m:ctrlPr>
                </m:den>
              </m:f>
            </m:oMath>
            <w:r>
              <w:rPr>
                <w:rFonts w:ascii="Times New Roman" w:hAnsi="Times New Roman" w:cs="Times New Roman" w:eastAsiaTheme="minorEastAsia"/>
                <w:bCs/>
                <w:szCs w:val="24"/>
              </w:rPr>
              <w:t xml:space="preserve">; (d) </w:t>
            </w:r>
            <m:oMath>
              <m:sSub>
                <m:sSubPr>
                  <m:ctrlPr>
                    <w:rPr>
                      <w:rFonts w:ascii="Cambria Math" w:hAnsi="Cambria Math" w:cs="Times New Roman"/>
                      <w:bCs/>
                      <w:i/>
                      <w:szCs w:val="24"/>
                    </w:rPr>
                  </m:ctrlPr>
                </m:sSubPr>
                <m:e>
                  <m:r>
                    <m:rPr/>
                    <w:rPr>
                      <w:rFonts w:ascii="Cambria Math" w:hAnsi="Cambria Math" w:cs="Times New Roman"/>
                      <w:szCs w:val="24"/>
                    </w:rPr>
                    <m:t>T</m:t>
                  </m:r>
                  <m:ctrlPr>
                    <w:rPr>
                      <w:rFonts w:ascii="Cambria Math" w:hAnsi="Cambria Math" w:cs="Times New Roman"/>
                      <w:bCs/>
                      <w:i/>
                      <w:szCs w:val="24"/>
                    </w:rPr>
                  </m:ctrlPr>
                </m:e>
                <m:sub>
                  <m:r>
                    <m:rPr/>
                    <w:rPr>
                      <w:rFonts w:ascii="Cambria Math" w:hAnsi="Cambria Math" w:cs="Times New Roman"/>
                      <w:szCs w:val="24"/>
                    </w:rPr>
                    <m:t>max</m:t>
                  </m:r>
                  <m:ctrlPr>
                    <w:rPr>
                      <w:rFonts w:ascii="Cambria Math" w:hAnsi="Cambria Math" w:cs="Times New Roman"/>
                      <w:bCs/>
                      <w:i/>
                      <w:szCs w:val="24"/>
                    </w:rPr>
                  </m:ctrlPr>
                </m:sub>
              </m:sSub>
            </m:oMath>
          </w:p>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50.</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color w:val="000000"/>
                <w:szCs w:val="24"/>
                <w:shd w:val="clear" w:color="auto" w:fill="FFFFFF"/>
              </w:rPr>
              <w:t>If belt tension in the two sides is 730N and 140N and belt is moving with a velocity of 10m/s, calculate the power transmitted.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textAlignment w:val="baseline"/>
              <w:rPr>
                <w:rFonts w:ascii="Times New Roman" w:hAnsi="Times New Roman" w:eastAsia="Times New Roman" w:cs="Times New Roman"/>
                <w:bCs/>
                <w:color w:val="1A1A1A"/>
                <w:szCs w:val="24"/>
              </w:rPr>
            </w:pPr>
            <w:r>
              <w:rPr>
                <w:rFonts w:ascii="Times New Roman" w:hAnsi="Times New Roman" w:cs="Times New Roman"/>
                <w:bCs/>
                <w:szCs w:val="24"/>
              </w:rPr>
              <w:t>4.5kW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textAlignment w:val="baseline"/>
              <w:rPr>
                <w:rFonts w:ascii="Times New Roman" w:hAnsi="Times New Roman" w:eastAsia="Times New Roman" w:cs="Times New Roman"/>
                <w:bCs/>
                <w:color w:val="1A1A1A"/>
                <w:szCs w:val="24"/>
              </w:rPr>
            </w:pPr>
            <w:r>
              <w:rPr>
                <w:rFonts w:ascii="Times New Roman" w:hAnsi="Times New Roman" w:cs="Times New Roman"/>
                <w:bCs/>
                <w:szCs w:val="24"/>
              </w:rPr>
              <w:t>5.9kW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6.2kW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3.4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51.</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Times New Roman" w:cs="Times New Roman"/>
                <w:bCs/>
                <w:color w:val="000000"/>
                <w:szCs w:val="24"/>
                <w:shd w:val="clear" w:color="auto" w:fill="FFFFFF"/>
                <w:lang w:val="en-IN" w:eastAsia="en-IN" w:bidi="mr-IN"/>
              </w:rPr>
              <w:t>Maximum and minimum diameter of a shaft to be machined is 100 mm and 80 mm respectively. What is the maximum spindle speed if cutting velocity is 40 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120rpm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cs="Times New Roman"/>
                <w:bCs/>
                <w:szCs w:val="24"/>
              </w:rPr>
              <w:t>127rpm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cs="Times New Roman"/>
                <w:bCs/>
                <w:szCs w:val="24"/>
              </w:rPr>
              <w:t>160rpm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cs="Times New Roman"/>
                <w:bCs/>
                <w:szCs w:val="24"/>
              </w:rPr>
              <w:t>636rpm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52.</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If connecting rod carries compressive load of 70 kN , taking length to diameter ratio 1.2 and bearing pressure 7 N/mm</w:t>
            </w:r>
            <w:r>
              <w:rPr>
                <w:rFonts w:ascii="Times New Roman" w:hAnsi="Times New Roman" w:cs="Times New Roman"/>
                <w:bCs/>
                <w:szCs w:val="24"/>
                <w:vertAlign w:val="superscript"/>
              </w:rPr>
              <w:t>2</w:t>
            </w:r>
            <w:r>
              <w:rPr>
                <w:rFonts w:ascii="Times New Roman" w:hAnsi="Times New Roman" w:cs="Times New Roman"/>
                <w:bCs/>
                <w:szCs w:val="24"/>
              </w:rPr>
              <w:t>, then the crank pin diameter will be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91.28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89.25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56.53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78.21 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53.</w:t>
            </w:r>
          </w:p>
        </w:tc>
        <w:tc>
          <w:tcPr>
            <w:tcW w:w="7983" w:type="dxa"/>
          </w:tcPr>
          <w:p>
            <w:pPr>
              <w:pStyle w:val="29"/>
              <w:spacing w:after="0" w:line="360" w:lineRule="auto"/>
              <w:jc w:val="both"/>
              <w:rPr>
                <w:rFonts w:ascii="Times New Roman" w:hAnsi="Times New Roman" w:eastAsia="Arial" w:cs="Times New Roman"/>
                <w:bCs/>
                <w:sz w:val="24"/>
                <w:szCs w:val="24"/>
              </w:rPr>
            </w:pPr>
            <w:r>
              <w:rPr>
                <w:rFonts w:ascii="Times New Roman" w:hAnsi="Times New Roman" w:eastAsia="Arial" w:cs="Times New Roman"/>
                <w:bCs/>
                <w:sz w:val="24"/>
                <w:szCs w:val="24"/>
              </w:rPr>
              <w:t>Arrange these Phases in Methodology of Design in proper sequence</w:t>
            </w:r>
          </w:p>
          <w:p>
            <w:pPr>
              <w:pStyle w:val="29"/>
              <w:spacing w:after="0" w:line="360" w:lineRule="auto"/>
              <w:jc w:val="both"/>
              <w:rPr>
                <w:rFonts w:ascii="Times New Roman" w:hAnsi="Times New Roman" w:eastAsia="Arial" w:cs="Times New Roman"/>
                <w:bCs/>
                <w:sz w:val="24"/>
                <w:szCs w:val="24"/>
                <w:lang w:val="en-US"/>
              </w:rPr>
            </w:pPr>
            <w:r>
              <w:rPr>
                <w:rFonts w:ascii="Times New Roman" w:hAnsi="Times New Roman" w:eastAsia="Arial" w:cs="Times New Roman"/>
                <w:bCs/>
                <w:sz w:val="24"/>
                <w:szCs w:val="24"/>
              </w:rPr>
              <w:t xml:space="preserve">1) Prepare specific list 2) Rough sketch of possible mechanism 3) Prepare blueprints 4) Block diagram /general layout for mechanism 5) Design individual component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Arial" w:cs="Times New Roman"/>
                <w:bCs/>
                <w:szCs w:val="24"/>
              </w:rPr>
              <w:t>(1-2-3-4-5)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(1-2-4-5-3)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Arial" w:cs="Times New Roman"/>
                <w:bCs/>
                <w:szCs w:val="24"/>
              </w:rPr>
              <w:t>(2-1-3-4-5)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Arial" w:cs="Times New Roman"/>
                <w:bCs/>
                <w:szCs w:val="24"/>
              </w:rPr>
              <w:t>(2-1-4-3-5)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54.</w:t>
            </w:r>
          </w:p>
        </w:tc>
        <w:tc>
          <w:tcPr>
            <w:tcW w:w="7983" w:type="dxa"/>
          </w:tcPr>
          <w:p>
            <w:pPr>
              <w:spacing w:after="0" w:line="240" w:lineRule="auto"/>
              <w:rPr>
                <w:rFonts w:ascii="Times New Roman" w:hAnsi="Times New Roman" w:cs="Times New Roman" w:eastAsiaTheme="minorEastAsia"/>
                <w:bCs/>
                <w:szCs w:val="24"/>
              </w:rPr>
            </w:pPr>
            <w:r>
              <w:rPr>
                <w:rFonts w:ascii="Times New Roman" w:hAnsi="Times New Roman" w:cs="Times New Roman"/>
                <w:bCs/>
                <w:szCs w:val="24"/>
              </w:rPr>
              <w:t>For the hoisting speed is 6 m/min and design load is 144 kN in case of  EOT crane, determine the motor capacity taking efficiency of 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10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13.678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color w:val="C00000"/>
                <w:szCs w:val="24"/>
              </w:rPr>
            </w:pPr>
            <w:r>
              <w:rPr>
                <w:rFonts w:ascii="Times New Roman" w:hAnsi="Times New Roman" w:cs="Times New Roman"/>
                <w:bCs/>
                <w:szCs w:val="24"/>
              </w:rPr>
              <w:t>16.94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18.21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55.</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For the belt conveyor, with motor capacity of 11.13kW at a velocity of 1.35 m/s, the working tensions in the belt at angle of lap 240 degree 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11.52kN,3.38kN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5.2 kN,1.2 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0.639kN, 0.45 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20.2 kN, 15.85 kN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56.</w:t>
            </w:r>
          </w:p>
        </w:tc>
        <w:tc>
          <w:tcPr>
            <w:tcW w:w="7983" w:type="dxa"/>
          </w:tcPr>
          <w:p>
            <w:pPr>
              <w:spacing w:after="0" w:line="240" w:lineRule="auto"/>
              <w:jc w:val="both"/>
              <w:rPr>
                <w:rFonts w:ascii="Times New Roman" w:hAnsi="Times New Roman" w:cs="Times New Roman"/>
                <w:bCs/>
                <w:szCs w:val="24"/>
              </w:rPr>
            </w:pPr>
            <w:r>
              <w:rPr>
                <w:rFonts w:ascii="Times New Roman" w:hAnsi="Times New Roman" w:eastAsia="Arial" w:cs="Times New Roman"/>
                <w:bCs/>
                <w:szCs w:val="24"/>
              </w:rPr>
              <w:t>Thermal stress in cylinder liners can be reduced by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eastAsia="Arial" w:cs="Times New Roman"/>
                <w:bCs/>
                <w:szCs w:val="24"/>
              </w:rPr>
              <w:t>increasing the wall thickness of cylinder liner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increasing velocity of flowing water through jacket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decreasing the wall thickness of cylinder liner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Arial" w:cs="Times New Roman"/>
                <w:bCs/>
                <w:szCs w:val="24"/>
              </w:rPr>
              <w:t>decreasing velocity of flowing water through jacket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57.</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In case of centrifugal pump, the centrifugal force due to unbalanced mass generated at impeller having diameter 168 mm and mass is 3.46 kg running at 2880 rpm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76.40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90 .13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56.96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40.32 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58.</w:t>
            </w:r>
          </w:p>
        </w:tc>
        <w:tc>
          <w:tcPr>
            <w:tcW w:w="7983" w:type="dxa"/>
          </w:tcPr>
          <w:p>
            <w:pPr>
              <w:rPr>
                <w:rFonts w:ascii="Times New Roman" w:hAnsi="Times New Roman" w:cs="Times New Roman"/>
                <w:bCs/>
                <w:szCs w:val="24"/>
              </w:rPr>
            </w:pPr>
            <w:r>
              <w:rPr>
                <w:rFonts w:ascii="Times New Roman" w:hAnsi="Times New Roman" w:cs="Times New Roman"/>
                <w:bCs/>
                <w:szCs w:val="24"/>
              </w:rPr>
              <w:t xml:space="preserve">For </w:t>
            </w:r>
            <m:oMath>
              <m:sSub>
                <m:sSubPr>
                  <m:ctrlPr>
                    <w:rPr>
                      <w:rFonts w:ascii="Cambria Math" w:hAnsi="Cambria Math" w:cs="Times New Roman"/>
                      <w:bCs/>
                      <w:i/>
                      <w:szCs w:val="24"/>
                    </w:rPr>
                  </m:ctrlPr>
                </m:sSubPr>
                <m:e>
                  <m:r>
                    <m:rPr/>
                    <w:rPr>
                      <w:rFonts w:ascii="Cambria Math" w:hAnsi="Cambria Math" w:cs="Times New Roman"/>
                      <w:szCs w:val="24"/>
                    </w:rPr>
                    <m:t>N</m:t>
                  </m:r>
                  <m:ctrlPr>
                    <w:rPr>
                      <w:rFonts w:ascii="Cambria Math" w:hAnsi="Cambria Math" w:cs="Times New Roman"/>
                      <w:bCs/>
                      <w:i/>
                      <w:szCs w:val="24"/>
                    </w:rPr>
                  </m:ctrlPr>
                </m:e>
                <m:sub>
                  <m:r>
                    <m:rPr/>
                    <w:rPr>
                      <w:rFonts w:ascii="Cambria Math" w:hAnsi="Cambria Math" w:cs="Times New Roman"/>
                      <w:szCs w:val="24"/>
                    </w:rPr>
                    <m:t>min</m:t>
                  </m:r>
                  <m:ctrlPr>
                    <w:rPr>
                      <w:rFonts w:ascii="Cambria Math" w:hAnsi="Cambria Math" w:cs="Times New Roman"/>
                      <w:bCs/>
                      <w:i/>
                      <w:szCs w:val="24"/>
                    </w:rPr>
                  </m:ctrlPr>
                </m:sub>
              </m:sSub>
              <m:r>
                <m:rPr/>
                <w:rPr>
                  <w:rFonts w:ascii="Cambria Math" w:hAnsi="Cambria Math" w:cs="Times New Roman"/>
                  <w:szCs w:val="24"/>
                </w:rPr>
                <m:t>=30 rpm</m:t>
              </m:r>
            </m:oMath>
            <w:r>
              <w:rPr>
                <w:rFonts w:ascii="Times New Roman" w:hAnsi="Times New Roman" w:cs="Times New Roman"/>
                <w:bCs/>
                <w:szCs w:val="24"/>
              </w:rPr>
              <w:t xml:space="preserve"> and </w:t>
            </w:r>
            <m:oMath>
              <m:sSub>
                <m:sSubPr>
                  <m:ctrlPr>
                    <w:rPr>
                      <w:rFonts w:ascii="Cambria Math" w:hAnsi="Cambria Math" w:cs="Times New Roman"/>
                      <w:bCs/>
                      <w:i/>
                      <w:szCs w:val="24"/>
                    </w:rPr>
                  </m:ctrlPr>
                </m:sSubPr>
                <m:e>
                  <m:r>
                    <m:rPr/>
                    <w:rPr>
                      <w:rFonts w:ascii="Cambria Math" w:hAnsi="Cambria Math" w:cs="Times New Roman"/>
                      <w:szCs w:val="24"/>
                    </w:rPr>
                    <m:t>N</m:t>
                  </m:r>
                  <m:ctrlPr>
                    <w:rPr>
                      <w:rFonts w:ascii="Cambria Math" w:hAnsi="Cambria Math" w:cs="Times New Roman"/>
                      <w:bCs/>
                      <w:i/>
                      <w:szCs w:val="24"/>
                    </w:rPr>
                  </m:ctrlPr>
                </m:e>
                <m:sub>
                  <m:r>
                    <m:rPr/>
                    <w:rPr>
                      <w:rFonts w:ascii="Cambria Math" w:hAnsi="Cambria Math" w:cs="Times New Roman"/>
                      <w:szCs w:val="24"/>
                    </w:rPr>
                    <m:t>max</m:t>
                  </m:r>
                  <m:ctrlPr>
                    <w:rPr>
                      <w:rFonts w:ascii="Cambria Math" w:hAnsi="Cambria Math" w:cs="Times New Roman"/>
                      <w:bCs/>
                      <w:i/>
                      <w:szCs w:val="24"/>
                    </w:rPr>
                  </m:ctrlPr>
                </m:sub>
              </m:sSub>
              <m:r>
                <m:rPr/>
                <w:rPr>
                  <w:rFonts w:ascii="Cambria Math" w:hAnsi="Cambria Math" w:cs="Times New Roman"/>
                  <w:szCs w:val="24"/>
                </w:rPr>
                <m:t>=375 rpm</m:t>
              </m:r>
            </m:oMath>
            <w:r>
              <w:rPr>
                <w:rFonts w:ascii="Times New Roman" w:hAnsi="Times New Roman" w:cs="Times New Roman"/>
                <w:bCs/>
                <w:szCs w:val="24"/>
              </w:rPr>
              <w:t>, number of spindle speed, Z =12 and cutting speed 20 m /min, according to the harmonic progression speed at second step 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36.85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32.74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40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39.41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59.</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 xml:space="preserve">If shaft diameter is having range </w:t>
            </w:r>
            <m:oMath>
              <m:r>
                <m:rPr/>
                <w:rPr>
                  <w:rFonts w:ascii="Cambria Math" w:hAnsi="Cambria Math" w:cs="Times New Roman"/>
                  <w:szCs w:val="24"/>
                </w:rPr>
                <m:t>40.2 mm≤d≤58.23 mm</m:t>
              </m:r>
            </m:oMath>
            <w:r>
              <w:rPr>
                <w:rFonts w:ascii="Times New Roman" w:hAnsi="Times New Roman" w:cs="Times New Roman" w:eastAsiaTheme="minorEastAsia"/>
                <w:bCs/>
                <w:szCs w:val="24"/>
              </w:rPr>
              <w:t>, the diameter represent the type of design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Specified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Limited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textAlignment w:val="baseline"/>
              <w:rPr>
                <w:rFonts w:ascii="Times New Roman" w:hAnsi="Times New Roman" w:eastAsia="Times New Roman" w:cs="Times New Roman"/>
                <w:bCs/>
                <w:color w:val="FF0000"/>
                <w:szCs w:val="24"/>
              </w:rPr>
            </w:pPr>
            <w:r>
              <w:rPr>
                <w:rFonts w:ascii="Times New Roman" w:hAnsi="Times New Roman" w:eastAsia="Times New Roman" w:cs="Times New Roman"/>
                <w:bCs/>
                <w:szCs w:val="24"/>
                <w:lang w:val="en-IN" w:eastAsia="en-IN"/>
              </w:rPr>
              <w:t>Unspecified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textAlignment w:val="baseline"/>
              <w:rPr>
                <w:rFonts w:ascii="Times New Roman" w:hAnsi="Times New Roman" w:eastAsia="Times New Roman" w:cs="Times New Roman"/>
                <w:bCs/>
                <w:color w:val="1A1A1A"/>
                <w:szCs w:val="24"/>
              </w:rPr>
            </w:pPr>
            <w:r>
              <w:rPr>
                <w:rFonts w:ascii="Times New Roman" w:hAnsi="Times New Roman" w:eastAsia="Times New Roman" w:cs="Times New Roman"/>
                <w:bCs/>
                <w:color w:val="1A1A1A"/>
                <w:szCs w:val="24"/>
                <w:lang w:val="en-IN" w:eastAsia="en-IN"/>
              </w:rPr>
              <w:t>Unspecified and unlimited 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60.</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In case of crane hook, if M76 nut with 84% core diameter subjected to bearing stress 20 N/mm</w:t>
            </w:r>
            <w:r>
              <w:rPr>
                <w:rFonts w:ascii="Times New Roman" w:hAnsi="Times New Roman" w:cs="Times New Roman"/>
                <w:bCs/>
                <w:szCs w:val="24"/>
                <w:vertAlign w:val="superscript"/>
              </w:rPr>
              <w:t>2</w:t>
            </w:r>
            <w:r>
              <w:rPr>
                <w:rFonts w:ascii="Times New Roman" w:hAnsi="Times New Roman" w:cs="Times New Roman"/>
                <w:bCs/>
                <w:szCs w:val="24"/>
              </w:rPr>
              <w:t xml:space="preserve"> under design load of 144 kN, for safe design the number of threads required 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5.39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10.56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61.</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Snub pulley in case of belt conveyor function 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To remove debris from the belt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rPr>
                <w:rFonts w:ascii="Times New Roman" w:hAnsi="Times New Roman" w:eastAsia="Times New Roman" w:cs="Times New Roman"/>
                <w:bCs/>
                <w:color w:val="222222"/>
                <w:szCs w:val="24"/>
              </w:rPr>
            </w:pPr>
            <w:r>
              <w:rPr>
                <w:rFonts w:ascii="Times New Roman" w:hAnsi="Times New Roman" w:eastAsia="Times New Roman" w:cs="Times New Roman"/>
                <w:bCs/>
                <w:color w:val="222222"/>
                <w:szCs w:val="24"/>
                <w:lang w:val="en-IN" w:eastAsia="en-IN"/>
              </w:rPr>
              <w:t>To increase the velocity of the belt conveyor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To increase the tension in the belt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To increase angle of lap around drive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62.</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 xml:space="preserve">In case of engine cylinder ,the design of length of the threaded portion for stud is based 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Material of stud , and stress applied at core diameter of stud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Material of cylinder block and stress applied on internal threads of cylinder 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Material of cylinder block and stress applied on core diameter of stud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Material of stud, and stress applied on internal threads of cylinder block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63.</w:t>
            </w:r>
          </w:p>
        </w:tc>
        <w:tc>
          <w:tcPr>
            <w:tcW w:w="7983" w:type="dxa"/>
          </w:tcPr>
          <w:p>
            <w:pPr>
              <w:spacing w:after="0" w:line="240" w:lineRule="auto"/>
              <w:rPr>
                <w:rFonts w:ascii="Times New Roman" w:hAnsi="Times New Roman" w:cs="Times New Roman"/>
                <w:bCs/>
                <w:szCs w:val="24"/>
              </w:rPr>
            </w:pPr>
            <w:r>
              <w:rPr>
                <w:rFonts w:ascii="Times New Roman" w:hAnsi="Times New Roman" w:cs="Times New Roman"/>
                <w:bCs/>
                <w:szCs w:val="24"/>
              </w:rPr>
              <w:t xml:space="preserve">For gear pump having design pressure 30 bar and actual flow rate 51.28 LPM, assuming overall efficiency 88 %, the motor capacity required 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2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2.9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3.2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3.4 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64.</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Speed diagram gives information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Order of changing transmission in individual transmission group to get desired spindle speed.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Motor capacity and transmission between motor and input shaft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Machine tool spindle torque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Diameter range of workpiece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65.</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Hook of EOT crane s manufactured by method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Casting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Cold rolling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Forging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hd w:val="clear" w:color="auto" w:fill="FFFFFF"/>
              <w:spacing w:after="0" w:line="240" w:lineRule="auto"/>
              <w:textAlignment w:val="baseline"/>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bending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p>
        </w:tc>
        <w:tc>
          <w:tcPr>
            <w:tcW w:w="7983" w:type="dxa"/>
          </w:tcPr>
          <w:p>
            <w:pPr>
              <w:spacing w:after="0" w:line="240" w:lineRule="auto"/>
              <w:jc w:val="both"/>
              <w:rPr>
                <w:rFonts w:ascii="Times New Roman" w:hAnsi="Times New Roman" w:cs="Times New Roman"/>
                <w:bCs/>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66.</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Embodiment design discusses about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A:</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Identification of problem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B:</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Manufacturing operations to be performed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C:</w:t>
            </w:r>
          </w:p>
        </w:tc>
        <w:tc>
          <w:tcPr>
            <w:tcW w:w="7983" w:type="dxa"/>
          </w:tcPr>
          <w:p>
            <w:pPr>
              <w:shd w:val="clear" w:color="auto" w:fill="FFFFFF"/>
              <w:spacing w:after="0" w:line="240" w:lineRule="auto"/>
              <w:rPr>
                <w:rFonts w:ascii="Times New Roman" w:hAnsi="Times New Roman" w:eastAsia="Times New Roman" w:cs="Times New Roman"/>
                <w:bCs/>
                <w:szCs w:val="24"/>
              </w:rPr>
            </w:pPr>
            <w:r>
              <w:rPr>
                <w:rFonts w:ascii="Times New Roman" w:hAnsi="Times New Roman" w:eastAsia="Times New Roman" w:cs="Times New Roman"/>
                <w:bCs/>
                <w:szCs w:val="24"/>
                <w:lang w:val="en-IN" w:eastAsia="en-IN"/>
              </w:rPr>
              <w:t>Product architecture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2" w:type="dxa"/>
          </w:tcPr>
          <w:p>
            <w:pPr>
              <w:spacing w:after="0" w:line="240" w:lineRule="auto"/>
              <w:jc w:val="center"/>
              <w:rPr>
                <w:rFonts w:ascii="Times New Roman" w:hAnsi="Times New Roman" w:cs="Times New Roman"/>
                <w:szCs w:val="24"/>
              </w:rPr>
            </w:pPr>
            <w:r>
              <w:rPr>
                <w:rFonts w:ascii="Times New Roman" w:hAnsi="Times New Roman" w:cs="Times New Roman"/>
                <w:szCs w:val="24"/>
              </w:rPr>
              <w:t>Option D:</w:t>
            </w:r>
          </w:p>
        </w:tc>
        <w:tc>
          <w:tcPr>
            <w:tcW w:w="7983" w:type="dxa"/>
          </w:tcPr>
          <w:p>
            <w:pPr>
              <w:spacing w:after="0" w:line="240" w:lineRule="auto"/>
              <w:jc w:val="both"/>
              <w:rPr>
                <w:rFonts w:ascii="Times New Roman" w:hAnsi="Times New Roman" w:cs="Times New Roman"/>
                <w:bCs/>
                <w:szCs w:val="24"/>
              </w:rPr>
            </w:pPr>
            <w:r>
              <w:rPr>
                <w:rFonts w:ascii="Times New Roman" w:hAnsi="Times New Roman" w:cs="Times New Roman"/>
                <w:bCs/>
                <w:szCs w:val="24"/>
              </w:rPr>
              <w:t>Maintenance schedule</w:t>
            </w:r>
          </w:p>
        </w:tc>
      </w:tr>
    </w:tbl>
    <w:p>
      <w:pPr>
        <w:spacing w:after="0"/>
        <w:rPr>
          <w:rFonts w:ascii="Times New Roman" w:hAnsi="Times New Roman" w:cs="Times New Roman"/>
          <w:bCs/>
          <w:color w:val="000000" w:themeColor="text1"/>
          <w:sz w:val="20"/>
          <w:szCs w:val="24"/>
          <w14:textFill>
            <w14:solidFill>
              <w14:schemeClr w14:val="tx1"/>
            </w14:solidFill>
          </w14:textFill>
        </w:rPr>
      </w:pPr>
    </w:p>
    <w:p>
      <w:pPr>
        <w:spacing w:after="0"/>
        <w:rPr>
          <w:rFonts w:ascii="Times New Roman" w:hAnsi="Times New Roman" w:cs="Times New Roman"/>
          <w:bCs/>
          <w:color w:val="000000" w:themeColor="text1"/>
          <w:szCs w:val="24"/>
          <w14:textFill>
            <w14:solidFill>
              <w14:schemeClr w14:val="tx1"/>
            </w14:solidFill>
          </w14:textFill>
        </w:rPr>
      </w:pPr>
      <w:bookmarkStart w:id="1" w:name="_Hlk102253952"/>
      <w:r>
        <w:rPr>
          <w:rFonts w:ascii="Times New Roman" w:hAnsi="Times New Roman" w:cs="Times New Roman"/>
          <w:b/>
          <w:bCs/>
          <w:color w:val="FF0000"/>
          <w:szCs w:val="24"/>
        </w:rPr>
        <w:t>Descriptive SAMPLE SET</w:t>
      </w:r>
      <w:bookmarkEnd w:id="1"/>
    </w:p>
    <w:tbl>
      <w:tblPr>
        <w:tblStyle w:val="10"/>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8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lang w:val="en-IN"/>
              </w:rPr>
              <w:t>What is morphology? Explain seven phases of morphology.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lang w:val="en-IN"/>
              </w:rPr>
              <w:t>What is difference between the positive displacement pump and Rotodynamic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Q3.</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lang w:val="en-IN"/>
              </w:rPr>
              <w:t>Explain the stresses at different section in Crane hook.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Q4.</w:t>
            </w:r>
          </w:p>
        </w:tc>
        <w:tc>
          <w:tcPr>
            <w:tcW w:w="8109" w:type="dxa"/>
          </w:tcPr>
          <w:p>
            <w:pPr>
              <w:spacing w:after="0" w:line="276" w:lineRule="auto"/>
              <w:jc w:val="both"/>
              <w:rPr>
                <w:rFonts w:ascii="Times New Roman" w:hAnsi="Times New Roman" w:cs="Times New Roman"/>
                <w:szCs w:val="24"/>
              </w:rPr>
            </w:pPr>
            <w:r>
              <w:rPr>
                <w:rFonts w:ascii="Times New Roman" w:hAnsi="Times New Roman" w:cs="Times New Roman"/>
                <w:szCs w:val="24"/>
                <w:lang w:val="en-IN"/>
              </w:rPr>
              <w:t>Draw the layout of belt conveyor and explain its main components.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Q5.</w:t>
            </w:r>
          </w:p>
        </w:tc>
        <w:tc>
          <w:tcPr>
            <w:tcW w:w="8109" w:type="dxa"/>
          </w:tcPr>
          <w:p>
            <w:pPr>
              <w:spacing w:after="0" w:line="276" w:lineRule="auto"/>
              <w:jc w:val="both"/>
              <w:rPr>
                <w:rFonts w:ascii="Times New Roman" w:hAnsi="Times New Roman" w:cs="Times New Roman"/>
                <w:color w:val="808080" w:themeColor="text1" w:themeTint="80"/>
                <w:sz w:val="22"/>
                <w14:textFill>
                  <w14:solidFill>
                    <w14:schemeClr w14:val="tx1">
                      <w14:lumMod w14:val="50000"/>
                      <w14:lumOff w14:val="50000"/>
                    </w14:schemeClr>
                  </w14:solidFill>
                </w14:textFill>
              </w:rPr>
            </w:pPr>
            <w:r>
              <w:rPr>
                <w:rFonts w:ascii="Times New Roman" w:hAnsi="Times New Roman" w:cs="Times New Roman"/>
                <w:szCs w:val="24"/>
                <w:lang w:val="en-IN"/>
              </w:rPr>
              <w:t>Write short note on wet and dry liner.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76"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Q6.</w:t>
            </w:r>
          </w:p>
        </w:tc>
        <w:tc>
          <w:tcPr>
            <w:tcW w:w="8109" w:type="dxa"/>
          </w:tcPr>
          <w:p>
            <w:pPr>
              <w:spacing w:after="0" w:line="276" w:lineRule="auto"/>
              <w:jc w:val="both"/>
              <w:rPr>
                <w:rFonts w:ascii="Times New Roman" w:hAnsi="Times New Roman" w:cs="Times New Roman"/>
                <w:szCs w:val="24"/>
                <w:lang w:val="en-IN"/>
              </w:rPr>
            </w:pPr>
            <w:r>
              <w:rPr>
                <w:rFonts w:ascii="Times New Roman" w:hAnsi="Times New Roman" w:cs="Times New Roman"/>
                <w:szCs w:val="24"/>
                <w:lang w:val="en-IN"/>
              </w:rPr>
              <w:t>A nine-speed gear box is to be designed for a medium- size, general purpose machine tool for spindle speeds varying between 100 rpm and 630 rpm. if the recommended geometric progression ratio is as per 1.26</w:t>
            </w:r>
          </w:p>
          <w:p>
            <w:pPr>
              <w:spacing w:after="0" w:line="276" w:lineRule="auto"/>
              <w:rPr>
                <w:rFonts w:ascii="Times New Roman" w:hAnsi="Times New Roman" w:cs="Times New Roman"/>
                <w:szCs w:val="24"/>
              </w:rPr>
            </w:pPr>
            <w:r>
              <w:rPr>
                <w:rFonts w:ascii="Times New Roman" w:hAnsi="Times New Roman" w:cs="Times New Roman"/>
                <w:szCs w:val="24"/>
                <w:lang w:val="en-IN"/>
              </w:rPr>
              <w:t>If gear box is driven by 750 rpm, three phase electric motor through a belt derive, Calculate spindle speed steps (By geometric progression).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Q7.</w:t>
            </w:r>
          </w:p>
          <w:p>
            <w:pPr>
              <w:spacing w:after="0" w:line="276" w:lineRule="auto"/>
              <w:jc w:val="center"/>
              <w:rPr>
                <w:rFonts w:ascii="Times New Roman" w:hAnsi="Times New Roman" w:cs="Times New Roman"/>
                <w:szCs w:val="24"/>
              </w:rPr>
            </w:pPr>
          </w:p>
        </w:tc>
        <w:tc>
          <w:tcPr>
            <w:tcW w:w="8109" w:type="dxa"/>
          </w:tcPr>
          <w:p>
            <w:pPr>
              <w:spacing w:after="0" w:line="276"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What is the significance of specific speed and Net Positive Suction Head (NPSH) in the design of a centrifugal pump.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Q8.</w:t>
            </w:r>
          </w:p>
        </w:tc>
        <w:tc>
          <w:tcPr>
            <w:tcW w:w="8109" w:type="dxa"/>
          </w:tcPr>
          <w:p>
            <w:pPr>
              <w:spacing w:after="0" w:line="276"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14:textFill>
                  <w14:solidFill>
                    <w14:schemeClr w14:val="tx1"/>
                  </w14:solidFill>
                </w14:textFill>
              </w:rPr>
              <w:t>Derive an expression for breaking strength of 6 x 37 type of wire rope.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Q9.</w:t>
            </w:r>
          </w:p>
        </w:tc>
        <w:tc>
          <w:tcPr>
            <w:tcW w:w="8109" w:type="dxa"/>
          </w:tcPr>
          <w:p>
            <w:pPr>
              <w:spacing w:after="0" w:line="276"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14:textFill>
                  <w14:solidFill>
                    <w14:schemeClr w14:val="tx1"/>
                  </w14:solidFill>
                </w14:textFill>
              </w:rPr>
              <w:t>Draw a neat sketch of Belt assembly and explain the function of snub pulley.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Q10.</w:t>
            </w:r>
          </w:p>
        </w:tc>
        <w:tc>
          <w:tcPr>
            <w:tcW w:w="8109" w:type="dxa"/>
          </w:tcPr>
          <w:p>
            <w:pPr>
              <w:spacing w:after="0" w:line="276" w:lineRule="auto"/>
              <w:jc w:val="both"/>
              <w:rPr>
                <w:rFonts w:ascii="Times New Roman" w:hAnsi="Times New Roman" w:cs="Times New Roman"/>
                <w:iCs/>
                <w:szCs w:val="28"/>
              </w:rPr>
            </w:pPr>
            <w:r>
              <w:rPr>
                <w:rFonts w:ascii="Times New Roman" w:hAnsi="Times New Roman" w:cs="Times New Roman"/>
                <w:iCs/>
                <w:szCs w:val="28"/>
              </w:rPr>
              <w:t>Explain Optimum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Q11.</w:t>
            </w:r>
          </w:p>
        </w:tc>
        <w:tc>
          <w:tcPr>
            <w:tcW w:w="8109" w:type="dxa"/>
          </w:tcPr>
          <w:p>
            <w:pPr>
              <w:spacing w:after="0" w:line="276"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State the importance of Ray Diagram in the design of multi speed gear box.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384" w:type="dxa"/>
          </w:tcPr>
          <w:p>
            <w:pPr>
              <w:spacing w:after="0" w:line="276" w:lineRule="auto"/>
              <w:jc w:val="center"/>
              <w:rPr>
                <w:rFonts w:ascii="Times New Roman" w:hAnsi="Times New Roman" w:cs="Times New Roman"/>
                <w:szCs w:val="24"/>
              </w:rPr>
            </w:pPr>
            <w:r>
              <w:rPr>
                <w:rFonts w:ascii="Times New Roman" w:hAnsi="Times New Roman" w:cs="Times New Roman"/>
                <w:szCs w:val="24"/>
              </w:rPr>
              <w:t>Q12.</w:t>
            </w:r>
          </w:p>
        </w:tc>
        <w:tc>
          <w:tcPr>
            <w:tcW w:w="8109" w:type="dxa"/>
          </w:tcPr>
          <w:p>
            <w:pPr>
              <w:spacing w:after="0" w:line="276" w:lineRule="auto"/>
              <w:jc w:val="both"/>
              <w:rPr>
                <w:rFonts w:ascii="Times New Roman" w:hAnsi="Times New Roman" w:cs="Times New Roman"/>
                <w:iCs/>
                <w:szCs w:val="28"/>
                <w:lang w:val="en-IN"/>
              </w:rPr>
            </w:pPr>
            <w:r>
              <w:rPr>
                <w:rFonts w:ascii="Times New Roman" w:hAnsi="Times New Roman" w:cs="Times New Roman"/>
                <w:iCs/>
                <w:szCs w:val="28"/>
                <w:lang w:eastAsia="zh-CN"/>
              </w:rPr>
              <w:t>Explain why an I – section with Ixx ≤ 4 Iyy is selected for connecting rod of an I.C. Engine?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Q13.</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The following specifications refers to an EOT crane</w:t>
            </w:r>
          </w:p>
          <w:p>
            <w:pPr>
              <w:rPr>
                <w:rFonts w:ascii="Times New Roman" w:hAnsi="Times New Roman" w:eastAsia="Times New Roman" w:cs="Times New Roman"/>
              </w:rPr>
            </w:pPr>
            <w:r>
              <w:rPr>
                <w:rFonts w:ascii="Times New Roman" w:hAnsi="Times New Roman" w:eastAsia="Times New Roman" w:cs="Times New Roman"/>
              </w:rPr>
              <w:t>Application Class II</w:t>
            </w:r>
          </w:p>
          <w:p>
            <w:pPr>
              <w:rPr>
                <w:rFonts w:ascii="Times New Roman" w:hAnsi="Times New Roman" w:eastAsia="Times New Roman" w:cs="Times New Roman"/>
              </w:rPr>
            </w:pPr>
            <w:r>
              <w:rPr>
                <w:rFonts w:ascii="Times New Roman" w:hAnsi="Times New Roman" w:eastAsia="Times New Roman" w:cs="Times New Roman"/>
              </w:rPr>
              <w:t>Load to be lifted 10 T</w:t>
            </w:r>
          </w:p>
          <w:p>
            <w:pPr>
              <w:rPr>
                <w:rFonts w:ascii="Times New Roman" w:hAnsi="Times New Roman" w:eastAsia="Times New Roman" w:cs="Times New Roman"/>
              </w:rPr>
            </w:pPr>
            <w:r>
              <w:rPr>
                <w:rFonts w:ascii="Times New Roman" w:hAnsi="Times New Roman" w:eastAsia="Times New Roman" w:cs="Times New Roman"/>
              </w:rPr>
              <w:t>Hoisting speed 6 m/min</w:t>
            </w:r>
          </w:p>
          <w:p>
            <w:pPr>
              <w:rPr>
                <w:rFonts w:ascii="Times New Roman" w:hAnsi="Times New Roman" w:eastAsia="Times New Roman" w:cs="Times New Roman"/>
              </w:rPr>
            </w:pPr>
            <w:r>
              <w:rPr>
                <w:rFonts w:ascii="Times New Roman" w:hAnsi="Times New Roman" w:eastAsia="Times New Roman" w:cs="Times New Roman"/>
              </w:rPr>
              <w:t>Maximum Lift: 10 m</w:t>
            </w:r>
          </w:p>
          <w:p>
            <w:pPr>
              <w:jc w:val="both"/>
              <w:rPr>
                <w:rFonts w:ascii="Times New Roman" w:hAnsi="Times New Roman" w:eastAsia="Times New Roman" w:cs="Times New Roman"/>
              </w:rPr>
            </w:pPr>
          </w:p>
          <w:p>
            <w:pPr>
              <w:jc w:val="both"/>
              <w:rPr>
                <w:rFonts w:ascii="Times New Roman" w:hAnsi="Times New Roman" w:eastAsia="Times New Roman" w:cs="Times New Roman"/>
                <w:b/>
              </w:rPr>
            </w:pPr>
            <w:r>
              <w:rPr>
                <w:rFonts w:ascii="Times New Roman" w:hAnsi="Times New Roman" w:eastAsia="Times New Roman" w:cs="Times New Roman"/>
                <w:b/>
              </w:rPr>
              <w:t>Select the suitable type and size of the wire rope for an expected life of 12 months. Perform rope life check.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Q14.</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The speciﬁcation of belt conveyor system are as follows</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 Capacity: 300TPH </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Material to be conveyed: LimeStone </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Inclination :12 degree Lump size : 80mm Centre to Centre distance: 50m (Assume troughing angle 25 degree) .</w:t>
            </w:r>
          </w:p>
          <w:p>
            <w:pPr>
              <w:jc w:val="both"/>
              <w:rPr>
                <w:rFonts w:ascii="Times New Roman" w:hAnsi="Times New Roman" w:eastAsia="Times New Roman" w:cs="Times New Roman"/>
                <w:b/>
              </w:rPr>
            </w:pPr>
            <w:r>
              <w:rPr>
                <w:rFonts w:ascii="Times New Roman" w:hAnsi="Times New Roman" w:eastAsia="Arial" w:cs="Times New Roman"/>
                <w:color w:val="222222"/>
                <w:highlight w:val="white"/>
              </w:rPr>
              <w:t xml:space="preserve"> </w:t>
            </w:r>
            <w:r>
              <w:rPr>
                <w:rFonts w:ascii="Times New Roman" w:hAnsi="Times New Roman" w:eastAsia="Arial" w:cs="Times New Roman"/>
                <w:b/>
                <w:color w:val="222222"/>
                <w:highlight w:val="white"/>
              </w:rPr>
              <w:t xml:space="preserve">Select the belt conveyor and Design required motor capacity and draw layout sketch of the belt conveyor system.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Q15.</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It is required to design a gear pump for flow of 50 LPM and pressure 30 bar. The pump is to be driven from an electric motor by direct coupling. </w:t>
            </w:r>
          </w:p>
          <w:p>
            <w:pPr>
              <w:jc w:val="both"/>
              <w:rPr>
                <w:rFonts w:ascii="Times New Roman" w:hAnsi="Times New Roman" w:eastAsia="Times New Roman" w:cs="Times New Roman"/>
                <w:b/>
              </w:rPr>
            </w:pPr>
            <w:r>
              <w:rPr>
                <w:rFonts w:ascii="Times New Roman" w:hAnsi="Times New Roman" w:eastAsia="Arial" w:cs="Times New Roman"/>
                <w:color w:val="222222"/>
                <w:highlight w:val="white"/>
              </w:rPr>
              <w:t xml:space="preserve">The design should include the </w:t>
            </w:r>
            <w:r>
              <w:rPr>
                <w:rFonts w:ascii="Times New Roman" w:hAnsi="Times New Roman" w:eastAsia="Arial" w:cs="Times New Roman"/>
                <w:b/>
                <w:color w:val="222222"/>
                <w:highlight w:val="white"/>
              </w:rPr>
              <w:t>design of gears.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Q16.</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The following specifications refers to an EOT crane</w:t>
            </w:r>
          </w:p>
          <w:p>
            <w:pPr>
              <w:rPr>
                <w:rFonts w:ascii="Times New Roman" w:hAnsi="Times New Roman" w:eastAsia="Times New Roman" w:cs="Times New Roman"/>
              </w:rPr>
            </w:pPr>
            <w:r>
              <w:rPr>
                <w:rFonts w:ascii="Times New Roman" w:hAnsi="Times New Roman" w:eastAsia="Times New Roman" w:cs="Times New Roman"/>
              </w:rPr>
              <w:t>Application Class II</w:t>
            </w:r>
          </w:p>
          <w:p>
            <w:pPr>
              <w:rPr>
                <w:rFonts w:ascii="Times New Roman" w:hAnsi="Times New Roman" w:eastAsia="Times New Roman" w:cs="Times New Roman"/>
              </w:rPr>
            </w:pPr>
            <w:r>
              <w:rPr>
                <w:rFonts w:ascii="Times New Roman" w:hAnsi="Times New Roman" w:eastAsia="Times New Roman" w:cs="Times New Roman"/>
              </w:rPr>
              <w:t>Load to be lifted 5 T</w:t>
            </w:r>
          </w:p>
          <w:p>
            <w:pPr>
              <w:rPr>
                <w:rFonts w:ascii="Times New Roman" w:hAnsi="Times New Roman" w:eastAsia="Times New Roman" w:cs="Times New Roman"/>
              </w:rPr>
            </w:pPr>
            <w:r>
              <w:rPr>
                <w:rFonts w:ascii="Times New Roman" w:hAnsi="Times New Roman" w:eastAsia="Times New Roman" w:cs="Times New Roman"/>
              </w:rPr>
              <w:t>Hoisting speed 8 m/min</w:t>
            </w:r>
          </w:p>
          <w:p>
            <w:pPr>
              <w:rPr>
                <w:rFonts w:ascii="Times New Roman" w:hAnsi="Times New Roman" w:eastAsia="Times New Roman" w:cs="Times New Roman"/>
              </w:rPr>
            </w:pPr>
            <w:r>
              <w:rPr>
                <w:rFonts w:ascii="Times New Roman" w:hAnsi="Times New Roman" w:eastAsia="Times New Roman" w:cs="Times New Roman"/>
              </w:rPr>
              <w:t>Maximum Lift: 10 m</w:t>
            </w:r>
          </w:p>
          <w:p>
            <w:pPr>
              <w:jc w:val="both"/>
              <w:rPr>
                <w:rFonts w:ascii="Times New Roman" w:hAnsi="Times New Roman" w:eastAsia="Times New Roman" w:cs="Times New Roman"/>
              </w:rPr>
            </w:pPr>
          </w:p>
          <w:p>
            <w:pPr>
              <w:jc w:val="both"/>
              <w:rPr>
                <w:rFonts w:ascii="Times New Roman" w:hAnsi="Times New Roman" w:eastAsia="Times New Roman" w:cs="Times New Roman"/>
                <w:b/>
                <w:lang w:val="en-IN"/>
              </w:rPr>
            </w:pPr>
            <w:r>
              <w:rPr>
                <w:rFonts w:ascii="Times New Roman" w:hAnsi="Times New Roman" w:eastAsia="Times New Roman" w:cs="Times New Roman"/>
                <w:b/>
              </w:rPr>
              <w:t>Select the suitable Hook (M.S. material)  and check at critical cross section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Q17.</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The speciﬁcation of belt conveyor system are as follows</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 Capacity: 200TPH </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Material to be conveyed: Lime Stone </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Inclination :12 degree Lump size : 100mm </w:t>
            </w:r>
          </w:p>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Centre to Centre distance: 50m (Assume troughing angle 25 degree) </w:t>
            </w:r>
          </w:p>
          <w:p>
            <w:pPr>
              <w:jc w:val="both"/>
              <w:rPr>
                <w:rFonts w:ascii="Times New Roman" w:hAnsi="Times New Roman" w:eastAsia="Times New Roman" w:cs="Times New Roman"/>
                <w:b/>
              </w:rPr>
            </w:pPr>
            <w:r>
              <w:rPr>
                <w:rFonts w:ascii="Times New Roman" w:hAnsi="Times New Roman" w:eastAsia="Arial" w:cs="Times New Roman"/>
                <w:b/>
                <w:color w:val="222222"/>
                <w:highlight w:val="white"/>
              </w:rPr>
              <w:t>Select the belt conveyor and Design required motor capacity and calculate pulley tension.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Q18.</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The Centrifugal pump has to work with the following specifications: a) Static suction head: 3m  b) Static delivery head: 8 m  c) Length of suction pipe: 7m  d) Length of delivery pipe: 50 m  e) Discharge: 850 lpm  f) Working fluid: water at 30° C. The pump is directly connected to an electric motor of capacity 5 KW at 2000 rpm. </w:t>
            </w:r>
          </w:p>
          <w:p>
            <w:pPr>
              <w:jc w:val="both"/>
              <w:rPr>
                <w:rFonts w:ascii="Times New Roman" w:hAnsi="Times New Roman" w:eastAsia="Arial" w:cs="Times New Roman"/>
                <w:color w:val="222222"/>
                <w:highlight w:val="white"/>
              </w:rPr>
            </w:pPr>
          </w:p>
          <w:p>
            <w:pPr>
              <w:jc w:val="both"/>
              <w:rPr>
                <w:rFonts w:ascii="Times New Roman" w:hAnsi="Times New Roman" w:eastAsia="Times New Roman" w:cs="Times New Roman"/>
                <w:b/>
              </w:rPr>
            </w:pPr>
            <w:r>
              <w:rPr>
                <w:rFonts w:ascii="Times New Roman" w:hAnsi="Times New Roman" w:eastAsia="Arial" w:cs="Times New Roman"/>
                <w:b/>
                <w:color w:val="222222"/>
                <w:highlight w:val="white"/>
              </w:rPr>
              <w:t>Determine size of suction and Delivery pipe and Design the impeller (Inlet and outlet velocity, Number of blades)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Q19.</w:t>
            </w:r>
          </w:p>
        </w:tc>
        <w:tc>
          <w:tcPr>
            <w:tcW w:w="8109" w:type="dxa"/>
          </w:tcPr>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A 20</w:t>
            </w:r>
            <w:r>
              <w:rPr>
                <w:rFonts w:ascii="Times New Roman" w:hAnsi="Times New Roman" w:cs="Times New Roman"/>
                <w:bCs/>
                <w:szCs w:val="23"/>
                <w:vertAlign w:val="superscript"/>
              </w:rPr>
              <w:t>o</w:t>
            </w:r>
            <w:r>
              <w:rPr>
                <w:rFonts w:ascii="Times New Roman" w:hAnsi="Times New Roman" w:cs="Times New Roman"/>
                <w:bCs/>
                <w:szCs w:val="23"/>
              </w:rPr>
              <w:t xml:space="preserve"> troughing belt conveyor has the following specifications:</w:t>
            </w:r>
          </w:p>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Material conveyed: Lime stone</w:t>
            </w:r>
          </w:p>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Max. lump size: 100mm</w:t>
            </w:r>
          </w:p>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Capacity: 300 tons/hr.</w:t>
            </w:r>
          </w:p>
          <w:p>
            <w:pPr>
              <w:autoSpaceDE w:val="0"/>
              <w:autoSpaceDN w:val="0"/>
              <w:adjustRightInd w:val="0"/>
              <w:spacing w:after="0" w:line="240" w:lineRule="auto"/>
              <w:jc w:val="both"/>
              <w:rPr>
                <w:rFonts w:ascii="Times New Roman" w:hAnsi="Times New Roman" w:cs="Times New Roman"/>
                <w:bCs/>
                <w:szCs w:val="23"/>
                <w:vertAlign w:val="superscript"/>
              </w:rPr>
            </w:pPr>
            <w:r>
              <w:rPr>
                <w:rFonts w:ascii="Times New Roman" w:hAnsi="Times New Roman" w:cs="Times New Roman"/>
                <w:bCs/>
                <w:szCs w:val="23"/>
              </w:rPr>
              <w:t>Inclination: 10</w:t>
            </w:r>
            <w:r>
              <w:rPr>
                <w:rFonts w:ascii="Times New Roman" w:hAnsi="Times New Roman" w:cs="Times New Roman"/>
                <w:bCs/>
                <w:szCs w:val="23"/>
                <w:vertAlign w:val="superscript"/>
              </w:rPr>
              <w:t>o</w:t>
            </w:r>
          </w:p>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Centre to Centre distance: 60m</w:t>
            </w:r>
          </w:p>
          <w:p>
            <w:pPr>
              <w:autoSpaceDE w:val="0"/>
              <w:autoSpaceDN w:val="0"/>
              <w:adjustRightInd w:val="0"/>
              <w:spacing w:after="0" w:line="240" w:lineRule="auto"/>
              <w:jc w:val="both"/>
              <w:rPr>
                <w:rFonts w:ascii="Times New Roman" w:hAnsi="Times New Roman" w:cs="Times New Roman"/>
                <w:bCs/>
                <w:szCs w:val="23"/>
              </w:rPr>
            </w:pPr>
            <w:r>
              <w:rPr>
                <w:rFonts w:ascii="Times New Roman" w:hAnsi="Times New Roman" w:cs="Times New Roman"/>
                <w:bCs/>
                <w:szCs w:val="23"/>
              </w:rPr>
              <w:t>a) Determine the total force on belt, width, no. of plies and thickness of the belt.</w:t>
            </w:r>
          </w:p>
          <w:p>
            <w:pPr>
              <w:spacing w:after="0" w:line="240" w:lineRule="auto"/>
              <w:jc w:val="both"/>
              <w:rPr>
                <w:rFonts w:ascii="Times New Roman" w:hAnsi="Times New Roman" w:cs="Times New Roman"/>
                <w:bCs/>
                <w:szCs w:val="23"/>
              </w:rPr>
            </w:pPr>
            <w:r>
              <w:rPr>
                <w:rFonts w:ascii="Times New Roman" w:hAnsi="Times New Roman" w:cs="Times New Roman"/>
                <w:bCs/>
                <w:szCs w:val="23"/>
              </w:rPr>
              <w:t>b) Select a proper motor for the conveyer.</w:t>
            </w:r>
          </w:p>
          <w:p>
            <w:pPr>
              <w:spacing w:after="0" w:line="240" w:lineRule="auto"/>
              <w:jc w:val="both"/>
              <w:rPr>
                <w:rFonts w:ascii="Times New Roman" w:hAnsi="Times New Roman" w:cs="Times New Roman"/>
                <w:i/>
                <w:color w:val="000000" w:themeColor="text1"/>
                <w:sz w:val="22"/>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Q20.</w:t>
            </w:r>
          </w:p>
        </w:tc>
        <w:tc>
          <w:tcPr>
            <w:tcW w:w="8109" w:type="dxa"/>
          </w:tcPr>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A centrifugal pump directly coupled to a motor is required to deliver 1200 LPM of water at 30</w:t>
            </w:r>
            <w:r>
              <w:rPr>
                <w:rFonts w:ascii="Times New Roman" w:hAnsi="Times New Roman" w:cs="Times New Roman"/>
                <w:color w:val="000000"/>
                <w:szCs w:val="24"/>
                <w:vertAlign w:val="superscript"/>
              </w:rPr>
              <w:t>o</w:t>
            </w:r>
            <w:r>
              <w:rPr>
                <w:rFonts w:ascii="Times New Roman" w:hAnsi="Times New Roman" w:cs="Times New Roman"/>
                <w:color w:val="000000"/>
                <w:szCs w:val="24"/>
              </w:rPr>
              <w:t>C against a total head of 25 m:</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a) Select suitable motor.</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b) Determine the diameter of suction and delivery pipes.</w:t>
            </w:r>
          </w:p>
          <w:p>
            <w:pPr>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c) Determine the impeller diameter, inlet and outlet vane angle and no. of vanes.</w:t>
            </w:r>
          </w:p>
          <w:p>
            <w:pPr>
              <w:spacing w:after="0" w:line="240" w:lineRule="auto"/>
              <w:jc w:val="both"/>
              <w:rPr>
                <w:rFonts w:ascii="Times New Roman" w:hAnsi="Times New Roman" w:cs="Times New Roman"/>
                <w:i/>
                <w:color w:val="000000" w:themeColor="text1"/>
                <w:sz w:val="22"/>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Q21.</w:t>
            </w:r>
          </w:p>
        </w:tc>
        <w:tc>
          <w:tcPr>
            <w:tcW w:w="8109" w:type="dxa"/>
          </w:tcPr>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The following Specifications refers to an EOT Crane:</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Application: Class II</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Load to be Lifted :120KN</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Hoisting Speed :6m/min</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a) Select suitable wire rope and find its life</w:t>
            </w:r>
          </w:p>
          <w:p>
            <w:pPr>
              <w:autoSpaceDE w:val="0"/>
              <w:autoSpaceDN w:val="0"/>
              <w:adjustRightInd w:val="0"/>
              <w:spacing w:after="0" w:line="240" w:lineRule="auto"/>
              <w:jc w:val="both"/>
              <w:rPr>
                <w:rFonts w:ascii="Times New Roman" w:hAnsi="Times New Roman" w:cs="Times New Roman"/>
                <w:color w:val="000000"/>
                <w:szCs w:val="24"/>
              </w:rPr>
            </w:pPr>
            <w:r>
              <w:rPr>
                <w:rFonts w:ascii="Times New Roman" w:hAnsi="Times New Roman" w:cs="Times New Roman"/>
                <w:color w:val="000000"/>
                <w:szCs w:val="24"/>
              </w:rPr>
              <w:t>b) Select Standard Hook and Check the induced stress at the most critical section. Design a nut for hook</w:t>
            </w:r>
          </w:p>
          <w:p>
            <w:pPr>
              <w:autoSpaceDE w:val="0"/>
              <w:autoSpaceDN w:val="0"/>
              <w:adjustRightInd w:val="0"/>
              <w:spacing w:after="0" w:line="240" w:lineRule="auto"/>
              <w:jc w:val="both"/>
              <w:rPr>
                <w:rFonts w:ascii="Times New Roman" w:hAnsi="Times New Roman" w:cs="Times New Roman"/>
                <w:i/>
                <w:color w:val="000000" w:themeColor="text1"/>
                <w:sz w:val="22"/>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Q22.</w:t>
            </w:r>
          </w:p>
        </w:tc>
        <w:tc>
          <w:tcPr>
            <w:tcW w:w="8109" w:type="dxa"/>
          </w:tcPr>
          <w:p>
            <w:pPr>
              <w:spacing w:after="0" w:line="240" w:lineRule="auto"/>
              <w:jc w:val="both"/>
              <w:rPr>
                <w:rFonts w:ascii="Times New Roman" w:hAnsi="Times New Roman" w:cs="Times New Roman"/>
                <w:iCs/>
                <w:color w:val="000000" w:themeColor="text1"/>
                <w:szCs w:val="28"/>
                <w:lang w:eastAsia="zh-CN"/>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For the following specifications of  an EOT crane,</w:t>
            </w:r>
          </w:p>
          <w:p>
            <w:p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 xml:space="preserve">Application - Class II </w:t>
            </w:r>
          </w:p>
          <w:p>
            <w:p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 xml:space="preserve">load to be lifted - 90 KN </w:t>
            </w:r>
          </w:p>
          <w:p>
            <w:p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 xml:space="preserve">Hoisting Speed - 6 m/min </w:t>
            </w:r>
          </w:p>
          <w:p>
            <w:pPr>
              <w:spacing w:after="0" w:line="240" w:lineRule="auto"/>
              <w:jc w:val="both"/>
              <w:rPr>
                <w:rFonts w:ascii="Times New Roman" w:hAnsi="Times New Roman" w:cs="Times New Roman"/>
                <w:iCs/>
                <w:color w:val="000000" w:themeColor="text1"/>
                <w:szCs w:val="28"/>
                <w:lang w:eastAsia="zh-CN"/>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Maximum lift – 11 m.</w:t>
            </w:r>
          </w:p>
          <w:p>
            <w:pPr>
              <w:numPr>
                <w:ilvl w:val="0"/>
                <w:numId w:val="2"/>
              </w:numPr>
              <w:spacing w:after="0" w:line="240" w:lineRule="auto"/>
              <w:jc w:val="both"/>
              <w:rPr>
                <w:rFonts w:ascii="Times New Roman" w:hAnsi="Times New Roman" w:cs="Times New Roman"/>
                <w:iCs/>
                <w:color w:val="000000" w:themeColor="text1"/>
                <w:szCs w:val="28"/>
                <w:lang w:eastAsia="zh-CN"/>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Select suitable type and size of the wire rope for an expected life of 12 months.</w:t>
            </w:r>
          </w:p>
          <w:p>
            <w:pPr>
              <w:numPr>
                <w:ilvl w:val="0"/>
                <w:numId w:val="2"/>
              </w:numPr>
              <w:spacing w:after="0" w:line="240" w:lineRule="auto"/>
              <w:jc w:val="both"/>
              <w:rPr>
                <w:rFonts w:ascii="Times New Roman" w:hAnsi="Times New Roman" w:cs="Times New Roman"/>
                <w:iCs/>
                <w:color w:val="000000" w:themeColor="text1"/>
                <w:szCs w:val="28"/>
                <w:lang w:val="en-IN"/>
                <w14:textFill>
                  <w14:solidFill>
                    <w14:schemeClr w14:val="tx1"/>
                  </w14:solidFill>
                </w14:textFill>
              </w:rPr>
            </w:pPr>
            <w:r>
              <w:rPr>
                <w:rFonts w:ascii="Times New Roman" w:hAnsi="Times New Roman" w:cs="Times New Roman"/>
                <w:iCs/>
                <w:color w:val="000000" w:themeColor="text1"/>
                <w:szCs w:val="28"/>
                <w:lang w:eastAsia="zh-CN"/>
                <w14:textFill>
                  <w14:solidFill>
                    <w14:schemeClr w14:val="tx1"/>
                  </w14:solidFill>
                </w14:textFill>
              </w:rPr>
              <w:t>Select a standard Pulley and Design pulley axle.</w:t>
            </w:r>
          </w:p>
          <w:p>
            <w:pPr>
              <w:tabs>
                <w:tab w:val="left" w:pos="312"/>
              </w:tabs>
              <w:spacing w:after="0" w:line="240" w:lineRule="auto"/>
              <w:jc w:val="both"/>
              <w:rPr>
                <w:rFonts w:ascii="Times New Roman" w:hAnsi="Times New Roman" w:cs="Times New Roman"/>
                <w:iCs/>
                <w:color w:val="000000" w:themeColor="text1"/>
                <w:szCs w:val="28"/>
                <w:lang w:val="en-I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Q23.</w:t>
            </w:r>
          </w:p>
        </w:tc>
        <w:tc>
          <w:tcPr>
            <w:tcW w:w="8109" w:type="dxa"/>
          </w:tcPr>
          <w:p>
            <w:p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14:textFill>
                  <w14:solidFill>
                    <w14:schemeClr w14:val="tx1"/>
                  </w14:solidFill>
                </w14:textFill>
              </w:rPr>
              <w:t>A single cylinder two stroke petrol engine develops 35 kW power at a speed of 2000 rpm. By making suitable assumptions and diagrams, Design:</w:t>
            </w:r>
          </w:p>
          <w:p>
            <w:pPr>
              <w:numPr>
                <w:ilvl w:val="0"/>
                <w:numId w:val="3"/>
              </w:num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14:textFill>
                  <w14:solidFill>
                    <w14:schemeClr w14:val="tx1"/>
                  </w14:solidFill>
                </w14:textFill>
              </w:rPr>
              <w:t>cylinder and cylinder liner.</w:t>
            </w:r>
          </w:p>
          <w:p>
            <w:pPr>
              <w:numPr>
                <w:ilvl w:val="0"/>
                <w:numId w:val="3"/>
              </w:numPr>
              <w:spacing w:after="0" w:line="240" w:lineRule="auto"/>
              <w:jc w:val="both"/>
              <w:rPr>
                <w:rFonts w:ascii="Times New Roman" w:hAnsi="Times New Roman" w:cs="Times New Roman"/>
                <w:iCs/>
                <w:color w:val="000000" w:themeColor="text1"/>
                <w:szCs w:val="28"/>
                <w14:textFill>
                  <w14:solidFill>
                    <w14:schemeClr w14:val="tx1"/>
                  </w14:solidFill>
                </w14:textFill>
              </w:rPr>
            </w:pPr>
            <w:r>
              <w:rPr>
                <w:rFonts w:ascii="Times New Roman" w:hAnsi="Times New Roman" w:cs="Times New Roman"/>
                <w:iCs/>
                <w:color w:val="000000" w:themeColor="text1"/>
                <w:szCs w:val="28"/>
                <w14:textFill>
                  <w14:solidFill>
                    <w14:schemeClr w14:val="tx1"/>
                  </w14:solidFill>
                </w14:textFill>
              </w:rPr>
              <w:t>Piston with Piston pin and piston rings.</w:t>
            </w:r>
          </w:p>
          <w:p>
            <w:pPr>
              <w:spacing w:after="0" w:line="240" w:lineRule="auto"/>
              <w:jc w:val="both"/>
              <w:rPr>
                <w:rFonts w:ascii="Times New Roman" w:hAnsi="Times New Roman" w:cs="Times New Roman"/>
                <w:iCs/>
                <w:color w:val="000000" w:themeColor="text1"/>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Q24</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A single cylinder four stroke cycle </w:t>
            </w:r>
            <w:r>
              <w:rPr>
                <w:rFonts w:ascii="Times New Roman" w:hAnsi="Times New Roman" w:eastAsia="Arial" w:cs="Times New Roman"/>
                <w:b/>
                <w:color w:val="222222"/>
                <w:highlight w:val="white"/>
              </w:rPr>
              <w:t>diesel engine</w:t>
            </w:r>
            <w:r>
              <w:rPr>
                <w:rFonts w:ascii="Times New Roman" w:hAnsi="Times New Roman" w:eastAsia="Arial" w:cs="Times New Roman"/>
                <w:color w:val="222222"/>
                <w:highlight w:val="white"/>
              </w:rPr>
              <w:t xml:space="preserve"> develops 12 kW brake power when operating at 1000 rpm. </w:t>
            </w:r>
          </w:p>
          <w:p>
            <w:pPr>
              <w:shd w:val="clear" w:color="auto" w:fill="FFFFFF"/>
              <w:jc w:val="both"/>
              <w:rPr>
                <w:rFonts w:ascii="Times New Roman" w:hAnsi="Times New Roman" w:eastAsia="Arial" w:cs="Times New Roman"/>
                <w:color w:val="222222"/>
              </w:rPr>
            </w:pPr>
            <w:r>
              <w:rPr>
                <w:rFonts w:ascii="Times New Roman" w:hAnsi="Times New Roman" w:eastAsia="Arial" w:cs="Times New Roman"/>
                <w:color w:val="222222"/>
              </w:rPr>
              <w:t xml:space="preserve">Design the following components:                                          </w:t>
            </w:r>
          </w:p>
          <w:p>
            <w:pPr>
              <w:shd w:val="clear" w:color="auto" w:fill="FFFFFF"/>
              <w:jc w:val="both"/>
              <w:rPr>
                <w:rFonts w:ascii="Times New Roman" w:hAnsi="Times New Roman" w:eastAsia="Arial" w:cs="Times New Roman"/>
                <w:color w:val="222222"/>
              </w:rPr>
            </w:pPr>
            <w:r>
              <w:rPr>
                <w:rFonts w:ascii="Times New Roman" w:hAnsi="Times New Roman" w:eastAsia="Arial" w:cs="Times New Roman"/>
                <w:color w:val="222222"/>
              </w:rPr>
              <w:t xml:space="preserve">(i) Determine bore size and check piston diameter for Total stress (Heat Dissipation and strength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Q25.</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Explain Importance of Arithmetic progression and Geometric progression in the gear box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bCs/>
                <w:color w:val="000000" w:themeColor="text1"/>
                <w:szCs w:val="24"/>
                <w14:textFill>
                  <w14:solidFill>
                    <w14:schemeClr w14:val="tx1"/>
                  </w14:solidFill>
                </w14:textFill>
              </w:rPr>
            </w:pPr>
            <w:r>
              <w:rPr>
                <w:rFonts w:ascii="Times New Roman" w:hAnsi="Times New Roman" w:cs="Times New Roman"/>
                <w:bCs/>
                <w:color w:val="000000" w:themeColor="text1"/>
                <w:szCs w:val="24"/>
                <w14:textFill>
                  <w14:solidFill>
                    <w14:schemeClr w14:val="tx1"/>
                  </w14:solidFill>
                </w14:textFill>
              </w:rPr>
              <w:t>Q26.</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Draw the flowchart and explain the first three phases for the morphology of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Q27.</w:t>
            </w:r>
          </w:p>
        </w:tc>
        <w:tc>
          <w:tcPr>
            <w:tcW w:w="8109" w:type="dxa"/>
          </w:tcPr>
          <w:p>
            <w:pPr>
              <w:jc w:val="both"/>
              <w:rPr>
                <w:rFonts w:ascii="Times New Roman" w:hAnsi="Times New Roman" w:eastAsia="Arial" w:cs="Times New Roman"/>
                <w:color w:val="222222"/>
                <w:highlight w:val="white"/>
              </w:rPr>
            </w:pPr>
            <w:r>
              <w:rPr>
                <w:rFonts w:ascii="Times New Roman" w:hAnsi="Times New Roman" w:eastAsia="Arial" w:cs="Times New Roman"/>
                <w:color w:val="222222"/>
                <w:highlight w:val="white"/>
              </w:rPr>
              <w:t xml:space="preserve">A single cylinder four stroke cycle Petrol engine develops 30 kW brake power when operating at 2000 rpm. Compression ratio:  7.5 </w:t>
            </w:r>
          </w:p>
          <w:p>
            <w:pPr>
              <w:shd w:val="clear" w:color="auto" w:fill="FFFFFF"/>
              <w:jc w:val="both"/>
              <w:rPr>
                <w:rFonts w:ascii="Times New Roman" w:hAnsi="Times New Roman" w:eastAsia="Arial" w:cs="Times New Roman"/>
                <w:color w:val="222222"/>
              </w:rPr>
            </w:pPr>
            <w:r>
              <w:rPr>
                <w:rFonts w:ascii="Times New Roman" w:hAnsi="Times New Roman" w:eastAsia="Arial" w:cs="Times New Roman"/>
                <w:color w:val="222222"/>
              </w:rPr>
              <w:t xml:space="preserve">Design the following components:                                          </w:t>
            </w:r>
          </w:p>
          <w:p>
            <w:pPr>
              <w:shd w:val="clear" w:color="auto" w:fill="FFFFFF"/>
              <w:jc w:val="both"/>
              <w:rPr>
                <w:rFonts w:ascii="Times New Roman" w:hAnsi="Times New Roman" w:eastAsia="Arial" w:cs="Times New Roman"/>
                <w:b/>
                <w:color w:val="222222"/>
              </w:rPr>
            </w:pPr>
            <w:r>
              <w:rPr>
                <w:rFonts w:ascii="Times New Roman" w:hAnsi="Times New Roman" w:eastAsia="Arial" w:cs="Times New Roman"/>
                <w:b/>
                <w:color w:val="222222"/>
              </w:rPr>
              <w:t xml:space="preserve">(i) Determine bore size and check piston diameter for Total stress (Heat Dissipation and strength)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Q28.</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Explain significance of Structural and Ray diagram?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Q29.</w:t>
            </w:r>
          </w:p>
        </w:tc>
        <w:tc>
          <w:tcPr>
            <w:tcW w:w="8109" w:type="dxa"/>
          </w:tcPr>
          <w:p>
            <w:pPr>
              <w:jc w:val="both"/>
              <w:rPr>
                <w:rFonts w:ascii="Times New Roman" w:hAnsi="Times New Roman" w:eastAsia="Times New Roman" w:cs="Times New Roman"/>
              </w:rPr>
            </w:pPr>
            <w:r>
              <w:rPr>
                <w:rFonts w:ascii="Times New Roman" w:hAnsi="Times New Roman" w:eastAsia="Times New Roman" w:cs="Times New Roman"/>
              </w:rPr>
              <w:t>What is optimum design and system concept in design?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Q30.</w:t>
            </w:r>
          </w:p>
        </w:tc>
        <w:tc>
          <w:tcPr>
            <w:tcW w:w="8109" w:type="dxa"/>
          </w:tcPr>
          <w:p>
            <w:pPr>
              <w:spacing w:after="0" w:line="240" w:lineRule="auto"/>
              <w:jc w:val="both"/>
              <w:rPr>
                <w:rFonts w:ascii="Times New Roman" w:hAnsi="Times New Roman" w:cs="Times New Roman"/>
              </w:rPr>
            </w:pPr>
            <w:r>
              <w:rPr>
                <w:rFonts w:ascii="Times New Roman" w:hAnsi="Times New Roman" w:cs="Times New Roman"/>
              </w:rPr>
              <w:t>Draw the layout of a multi speed gear box for a machine tool application, with the speed steps arranged in geometric progression for minimum speed 100 rpm, maximum speed 1800 rpm, and speed step as 8. Also calculate the number of teeth of each gear pair if gear box is driven by three phase electric motor of 1440 rpm.</w:t>
            </w:r>
          </w:p>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Q31.</w:t>
            </w:r>
          </w:p>
        </w:tc>
        <w:tc>
          <w:tcPr>
            <w:tcW w:w="8109" w:type="dxa"/>
          </w:tcPr>
          <w:p>
            <w:pPr>
              <w:pStyle w:val="28"/>
              <w:jc w:val="both"/>
            </w:pPr>
            <w:r>
              <w:t>The following specifications are referred to the four-stroke water cooled CI engine:</w:t>
            </w:r>
          </w:p>
          <w:p>
            <w:pPr>
              <w:pStyle w:val="28"/>
              <w:jc w:val="both"/>
            </w:pPr>
            <w:r>
              <w:t>Break power: 10 KW</w:t>
            </w:r>
          </w:p>
          <w:p>
            <w:pPr>
              <w:pStyle w:val="28"/>
              <w:jc w:val="both"/>
            </w:pPr>
            <w:r>
              <w:t>Avg. speed: 1200 rpm.</w:t>
            </w:r>
          </w:p>
          <w:p>
            <w:pPr>
              <w:pStyle w:val="28"/>
              <w:jc w:val="both"/>
            </w:pPr>
            <w:r>
              <w:t>Maximum pressure inside the cylinder: 3.7 MPa.</w:t>
            </w:r>
          </w:p>
          <w:p>
            <w:pPr>
              <w:pStyle w:val="28"/>
              <w:jc w:val="both"/>
            </w:pPr>
            <w:r>
              <w:t>Over running Speed: 10% of average speed.</w:t>
            </w:r>
          </w:p>
          <w:p>
            <w:pPr>
              <w:pStyle w:val="28"/>
              <w:jc w:val="both"/>
            </w:pPr>
            <w:r>
              <w:t>Bore to stroke ratio: 1</w:t>
            </w:r>
          </w:p>
          <w:p>
            <w:pPr>
              <w:pStyle w:val="28"/>
              <w:jc w:val="both"/>
            </w:pPr>
            <w:r>
              <w:t>Bore dia.= stroke length: 120mm</w:t>
            </w:r>
          </w:p>
          <w:p>
            <w:pPr>
              <w:pStyle w:val="28"/>
              <w:jc w:val="both"/>
            </w:pPr>
            <w:r>
              <w:t>Design the following components of I.C engine: -</w:t>
            </w:r>
          </w:p>
          <w:p>
            <w:pPr>
              <w:pStyle w:val="28"/>
              <w:tabs>
                <w:tab w:val="center" w:pos="4513"/>
                <w:tab w:val="right" w:pos="9026"/>
              </w:tabs>
              <w:jc w:val="both"/>
            </w:pPr>
            <w:r>
              <w:t>a) Piston and piston pin.</w:t>
            </w:r>
          </w:p>
          <w:p>
            <w:pPr>
              <w:spacing w:after="0" w:line="240" w:lineRule="auto"/>
              <w:jc w:val="both"/>
              <w:rPr>
                <w:rFonts w:ascii="Times New Roman" w:hAnsi="Times New Roman" w:cs="Times New Roman"/>
              </w:rPr>
            </w:pPr>
            <w:r>
              <w:rPr>
                <w:rFonts w:ascii="Times New Roman" w:hAnsi="Times New Roman" w:cs="Times New Roman"/>
              </w:rPr>
              <w:t>b) Connecting rod.</w:t>
            </w:r>
          </w:p>
          <w:p>
            <w:pPr>
              <w:spacing w:after="0" w:line="240" w:lineRule="auto"/>
              <w:jc w:val="both"/>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Q32.</w:t>
            </w:r>
          </w:p>
        </w:tc>
        <w:tc>
          <w:tcPr>
            <w:tcW w:w="8109" w:type="dxa"/>
          </w:tcPr>
          <w:p>
            <w:pPr>
              <w:pStyle w:val="28"/>
              <w:jc w:val="both"/>
            </w:pPr>
            <w:r>
              <w:t>Design a gear pump to deliver 50 LPM of oil at pressure of 30 bar.</w:t>
            </w:r>
          </w:p>
          <w:p>
            <w:pPr>
              <w:pStyle w:val="28"/>
              <w:jc w:val="both"/>
            </w:pPr>
            <w:r>
              <w:t xml:space="preserve">Design should include </w:t>
            </w:r>
          </w:p>
          <w:p>
            <w:pPr>
              <w:pStyle w:val="28"/>
              <w:jc w:val="both"/>
            </w:pPr>
            <w:r>
              <w:t>a) Gear and its shaft</w:t>
            </w:r>
          </w:p>
          <w:p>
            <w:pPr>
              <w:pStyle w:val="28"/>
              <w:jc w:val="both"/>
            </w:pPr>
            <w:r>
              <w:t>b) Select suitable motor for the gear pump</w:t>
            </w:r>
          </w:p>
          <w:p>
            <w:pPr>
              <w:pStyle w:val="28"/>
              <w:jc w:val="both"/>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384" w:type="dxa"/>
          </w:tcPr>
          <w:p>
            <w:pPr>
              <w:spacing w:after="0" w:line="240" w:lineRule="auto"/>
              <w:rPr>
                <w:rFonts w:ascii="Times New Roman" w:hAnsi="Times New Roman" w:cs="Times New Roman"/>
                <w:szCs w:val="24"/>
              </w:rPr>
            </w:pPr>
          </w:p>
          <w:p>
            <w:pPr>
              <w:spacing w:after="0" w:line="240" w:lineRule="auto"/>
              <w:jc w:val="center"/>
              <w:rPr>
                <w:rFonts w:ascii="Times New Roman" w:hAnsi="Times New Roman" w:cs="Times New Roman"/>
                <w:szCs w:val="24"/>
              </w:rPr>
            </w:pPr>
            <w:r>
              <w:rPr>
                <w:rFonts w:ascii="Times New Roman" w:hAnsi="Times New Roman" w:cs="Times New Roman"/>
                <w:szCs w:val="24"/>
              </w:rPr>
              <w:t>Q33.</w:t>
            </w:r>
          </w:p>
        </w:tc>
        <w:tc>
          <w:tcPr>
            <w:tcW w:w="8109" w:type="dxa"/>
          </w:tcPr>
          <w:p>
            <w:pPr>
              <w:spacing w:after="0" w:line="240" w:lineRule="auto"/>
              <w:jc w:val="both"/>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A Gear pump is to deliver 90 LPM of oil at 60 bar.</w:t>
            </w:r>
          </w:p>
          <w:p>
            <w:pPr>
              <w:numPr>
                <w:ilvl w:val="0"/>
                <w:numId w:val="4"/>
              </w:numPr>
              <w:spacing w:after="0" w:line="240" w:lineRule="auto"/>
              <w:jc w:val="both"/>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Select a suitable motor for above pump.</w:t>
            </w:r>
          </w:p>
          <w:p>
            <w:pPr>
              <w:numPr>
                <w:ilvl w:val="0"/>
                <w:numId w:val="4"/>
              </w:numPr>
              <w:spacing w:after="0" w:line="240" w:lineRule="auto"/>
              <w:jc w:val="both"/>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Design Gears for above pump and check for bending failure, dynamic load and pitting.</w:t>
            </w:r>
          </w:p>
          <w:p>
            <w:pPr>
              <w:spacing w:after="0" w:line="240" w:lineRule="auto"/>
              <w:jc w:val="both"/>
              <w:rPr>
                <w:rFonts w:ascii="Times New Roman" w:hAnsi="Times New Roman" w:cs="Times New Roman"/>
                <w:iCs/>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Q34.</w:t>
            </w:r>
          </w:p>
        </w:tc>
        <w:tc>
          <w:tcPr>
            <w:tcW w:w="8109" w:type="dxa"/>
          </w:tcPr>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A 25 degree troughing belt conveyor has the following specifications:</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Material : Lime stone</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Maximum lump size= 90 mm</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Capacity : 200 TPH</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Inclination = 100</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Centre to centre distance= 60 m.</w:t>
            </w:r>
          </w:p>
          <w:p>
            <w:p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Determine:</w:t>
            </w:r>
          </w:p>
          <w:p>
            <w:pPr>
              <w:numPr>
                <w:ilvl w:val="0"/>
                <w:numId w:val="5"/>
              </w:num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Belt width and Number of plies</w:t>
            </w:r>
          </w:p>
          <w:p>
            <w:pPr>
              <w:numPr>
                <w:ilvl w:val="0"/>
                <w:numId w:val="5"/>
              </w:numPr>
              <w:spacing w:after="0" w:line="240" w:lineRule="auto"/>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Select suitable motor for above belt system.</w:t>
            </w:r>
          </w:p>
          <w:p>
            <w:pPr>
              <w:tabs>
                <w:tab w:val="left" w:pos="312"/>
              </w:tabs>
              <w:spacing w:after="0" w:line="240" w:lineRule="auto"/>
              <w:rPr>
                <w:rFonts w:ascii="Times New Roman" w:hAnsi="Times New Roman" w:cs="Times New Roman"/>
                <w:iCs/>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Q35.</w:t>
            </w:r>
          </w:p>
        </w:tc>
        <w:tc>
          <w:tcPr>
            <w:tcW w:w="8109" w:type="dxa"/>
          </w:tcPr>
          <w:p>
            <w:pPr>
              <w:spacing w:after="0" w:line="240" w:lineRule="auto"/>
              <w:jc w:val="both"/>
              <w:rPr>
                <w:rFonts w:ascii="Times New Roman" w:hAnsi="Times New Roman" w:cs="Times New Roman"/>
                <w:iCs/>
                <w:color w:val="000000" w:themeColor="text1"/>
                <w:szCs w:val="24"/>
                <w:lang w:eastAsia="zh-CN"/>
                <w14:textFill>
                  <w14:solidFill>
                    <w14:schemeClr w14:val="tx1"/>
                  </w14:solidFill>
                </w14:textFill>
              </w:rPr>
            </w:pPr>
            <w:r>
              <w:rPr>
                <w:rFonts w:ascii="Times New Roman" w:hAnsi="Times New Roman" w:cs="Times New Roman"/>
                <w:iCs/>
                <w:color w:val="000000" w:themeColor="text1"/>
                <w:szCs w:val="24"/>
                <w:lang w:eastAsia="zh-CN"/>
                <w14:textFill>
                  <w14:solidFill>
                    <w14:schemeClr w14:val="tx1"/>
                  </w14:solidFill>
                </w14:textFill>
              </w:rPr>
              <w:t>With N min = 120 rpm, N max = 1500 rpm, GP ratio = 1.41, design a 2 X 3 multi speed gear box for a lathe machine operation.</w:t>
            </w:r>
          </w:p>
          <w:p>
            <w:pPr>
              <w:spacing w:after="0" w:line="240" w:lineRule="auto"/>
              <w:jc w:val="both"/>
              <w:rPr>
                <w:rFonts w:ascii="Times New Roman" w:hAnsi="Times New Roman" w:cs="Times New Roman"/>
                <w:iCs/>
                <w:color w:val="000000" w:themeColor="text1"/>
                <w:szCs w:val="24"/>
                <w14:textFill>
                  <w14:solidFill>
                    <w14:schemeClr w14:val="tx1"/>
                  </w14:solidFill>
                </w14:textFill>
              </w:rPr>
            </w:pPr>
            <w:r>
              <w:rPr>
                <w:rFonts w:ascii="Times New Roman" w:hAnsi="Times New Roman" w:cs="Times New Roman"/>
                <w:iCs/>
                <w:color w:val="000000" w:themeColor="text1"/>
                <w:szCs w:val="24"/>
                <w14:textFill>
                  <w14:solidFill>
                    <w14:schemeClr w14:val="tx1"/>
                  </w14:solidFill>
                </w14:textFill>
              </w:rPr>
              <w:t>Design should Include:</w:t>
            </w:r>
          </w:p>
          <w:p>
            <w:pPr>
              <w:numPr>
                <w:ilvl w:val="0"/>
                <w:numId w:val="6"/>
              </w:numPr>
              <w:spacing w:after="0" w:line="240" w:lineRule="auto"/>
              <w:jc w:val="both"/>
              <w:rPr>
                <w:rFonts w:ascii="Times New Roman" w:hAnsi="Times New Roman" w:cs="Times New Roman"/>
                <w:iCs/>
                <w:color w:val="000000" w:themeColor="text1"/>
                <w:szCs w:val="24"/>
                <w:lang w:eastAsia="zh-CN"/>
                <w14:textFill>
                  <w14:solidFill>
                    <w14:schemeClr w14:val="tx1"/>
                  </w14:solidFill>
                </w14:textFill>
              </w:rPr>
            </w:pPr>
            <w:r>
              <w:rPr>
                <w:rFonts w:ascii="Times New Roman" w:hAnsi="Times New Roman" w:cs="Times New Roman"/>
                <w:iCs/>
                <w:color w:val="000000" w:themeColor="text1"/>
                <w:szCs w:val="24"/>
                <w:lang w:eastAsia="zh-CN"/>
                <w14:textFill>
                  <w14:solidFill>
                    <w14:schemeClr w14:val="tx1"/>
                  </w14:solidFill>
                </w14:textFill>
              </w:rPr>
              <w:t xml:space="preserve">Write all possible structural formulae and draw structural diagrams. </w:t>
            </w:r>
          </w:p>
          <w:p>
            <w:pPr>
              <w:spacing w:after="0" w:line="240" w:lineRule="auto"/>
              <w:jc w:val="both"/>
              <w:rPr>
                <w:rFonts w:ascii="Times New Roman" w:hAnsi="Times New Roman" w:cs="Times New Roman"/>
                <w:iCs/>
                <w:color w:val="000000" w:themeColor="text1"/>
                <w:szCs w:val="24"/>
                <w:lang w:eastAsia="zh-CN"/>
                <w14:textFill>
                  <w14:solidFill>
                    <w14:schemeClr w14:val="tx1"/>
                  </w14:solidFill>
                </w14:textFill>
              </w:rPr>
            </w:pPr>
            <w:r>
              <w:rPr>
                <w:rFonts w:ascii="Times New Roman" w:hAnsi="Times New Roman" w:cs="Times New Roman"/>
                <w:iCs/>
                <w:color w:val="000000" w:themeColor="text1"/>
                <w:szCs w:val="24"/>
                <w:lang w:eastAsia="zh-CN"/>
                <w14:textFill>
                  <w14:solidFill>
                    <w14:schemeClr w14:val="tx1"/>
                  </w14:solidFill>
                </w14:textFill>
              </w:rPr>
              <w:t>b)  Draw ray diagram and speed chart.</w:t>
            </w:r>
          </w:p>
          <w:p>
            <w:pPr>
              <w:spacing w:after="0" w:line="240" w:lineRule="auto"/>
              <w:jc w:val="both"/>
              <w:rPr>
                <w:rFonts w:ascii="Times New Roman" w:hAnsi="Times New Roman" w:cs="Times New Roman"/>
                <w:iCs/>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1" w:hRule="atLeast"/>
        </w:trPr>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Q36.</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 shaft is to be designed for minimum weight of torque transmitting capacity 900 N-m having a torsional rigidity 90 Nm/degree. Assume a factor of safety of 1.5 based on yield strength. Use maximum shear stress theory. Following material may be considered for the shaft.</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476"/>
              <w:gridCol w:w="1623"/>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Material</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Mass density</w:t>
                  </w:r>
                </w:p>
                <w:p>
                  <w:pPr>
                    <w:spacing w:after="0" w:line="240" w:lineRule="auto"/>
                    <w:jc w:val="both"/>
                    <w:rPr>
                      <w:rFonts w:ascii="Times New Roman" w:hAnsi="Times New Roman" w:cs="Times New Roman"/>
                      <w:color w:val="000000" w:themeColor="text1"/>
                      <w:szCs w:val="24"/>
                      <w14:textFill>
                        <w14:solidFill>
                          <w14:schemeClr w14:val="tx1"/>
                        </w14:solidFill>
                      </w14:textFill>
                    </w:rPr>
                  </w:pPr>
                  <m:oMathPara>
                    <m:oMath>
                      <m:r>
                        <m:rPr/>
                        <w:rPr>
                          <w:rFonts w:ascii="Cambria Math" w:hAnsi="Cambria Math" w:cs="Times New Roman"/>
                          <w:color w:val="000000" w:themeColor="text1"/>
                          <w:szCs w:val="24"/>
                          <w14:textFill>
                            <w14:solidFill>
                              <w14:schemeClr w14:val="tx1"/>
                            </w14:solidFill>
                          </w14:textFill>
                        </w:rPr>
                        <m:t>kg/</m:t>
                      </m:r>
                      <m:sSup>
                        <m:sSupPr>
                          <m:ctrlPr>
                            <w:rPr>
                              <w:rFonts w:ascii="Cambria Math" w:hAnsi="Cambria Math" w:cs="Times New Roman"/>
                              <w:i/>
                              <w:color w:val="000000" w:themeColor="text1"/>
                              <w:szCs w:val="24"/>
                              <w14:textFill>
                                <w14:solidFill>
                                  <w14:schemeClr w14:val="tx1"/>
                                </w14:solidFill>
                              </w14:textFill>
                            </w:rPr>
                          </m:ctrlPr>
                        </m:sSupPr>
                        <m:e>
                          <m:r>
                            <m:rPr/>
                            <w:rPr>
                              <w:rFonts w:ascii="Cambria Math" w:hAnsi="Cambria Math" w:cs="Times New Roman"/>
                              <w:color w:val="000000" w:themeColor="text1"/>
                              <w:szCs w:val="24"/>
                              <w14:textFill>
                                <w14:solidFill>
                                  <w14:schemeClr w14:val="tx1"/>
                                </w14:solidFill>
                              </w14:textFill>
                            </w:rPr>
                            <m:t>m</m:t>
                          </m:r>
                          <m:ctrlPr>
                            <w:rPr>
                              <w:rFonts w:ascii="Cambria Math" w:hAnsi="Cambria Math" w:cs="Times New Roman"/>
                              <w:i/>
                              <w:color w:val="000000" w:themeColor="text1"/>
                              <w:szCs w:val="24"/>
                              <w14:textFill>
                                <w14:solidFill>
                                  <w14:schemeClr w14:val="tx1"/>
                                </w14:solidFill>
                              </w14:textFill>
                            </w:rPr>
                          </m:ctrlPr>
                        </m:e>
                        <m:sup>
                          <m:r>
                            <m:rPr/>
                            <w:rPr>
                              <w:rFonts w:ascii="Cambria Math" w:hAnsi="Cambria Math" w:cs="Times New Roman"/>
                              <w:color w:val="000000" w:themeColor="text1"/>
                              <w:szCs w:val="24"/>
                              <w14:textFill>
                                <w14:solidFill>
                                  <w14:schemeClr w14:val="tx1"/>
                                </w14:solidFill>
                              </w14:textFill>
                            </w:rPr>
                            <m:t>3</m:t>
                          </m:r>
                          <m:ctrlPr>
                            <w:rPr>
                              <w:rFonts w:ascii="Cambria Math" w:hAnsi="Cambria Math" w:cs="Times New Roman"/>
                              <w:i/>
                              <w:color w:val="000000" w:themeColor="text1"/>
                              <w:szCs w:val="24"/>
                              <w14:textFill>
                                <w14:solidFill>
                                  <w14:schemeClr w14:val="tx1"/>
                                </w14:solidFill>
                              </w14:textFill>
                            </w:rPr>
                          </m:ctrlPr>
                        </m:sup>
                      </m:sSup>
                    </m:oMath>
                  </m:oMathPara>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Yield Strength</w:t>
                  </w:r>
                </w:p>
                <w:p>
                  <w:pPr>
                    <w:spacing w:after="0" w:line="240" w:lineRule="auto"/>
                    <w:jc w:val="both"/>
                    <w:rPr>
                      <w:rFonts w:ascii="Times New Roman" w:hAnsi="Times New Roman" w:cs="Times New Roman"/>
                      <w:color w:val="000000" w:themeColor="text1"/>
                      <w:szCs w:val="24"/>
                      <w14:textFill>
                        <w14:solidFill>
                          <w14:schemeClr w14:val="tx1"/>
                        </w14:solidFill>
                      </w14:textFill>
                    </w:rPr>
                  </w:pPr>
                  <m:oMathPara>
                    <m:oMath>
                      <m:r>
                        <m:rPr/>
                        <w:rPr>
                          <w:rFonts w:ascii="Cambria Math" w:hAnsi="Cambria Math" w:cs="Times New Roman"/>
                          <w:color w:val="000000" w:themeColor="text1"/>
                          <w:szCs w:val="24"/>
                          <w14:textFill>
                            <w14:solidFill>
                              <w14:schemeClr w14:val="tx1"/>
                            </w14:solidFill>
                          </w14:textFill>
                        </w:rPr>
                        <m:t>MPa</m:t>
                      </m:r>
                    </m:oMath>
                  </m:oMathPara>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Shear Modulus</w:t>
                  </w:r>
                </w:p>
                <w:p>
                  <w:pPr>
                    <w:spacing w:after="0" w:line="240" w:lineRule="auto"/>
                    <w:jc w:val="both"/>
                    <w:rPr>
                      <w:rFonts w:ascii="Times New Roman" w:hAnsi="Times New Roman" w:cs="Times New Roman"/>
                      <w:color w:val="000000" w:themeColor="text1"/>
                      <w:szCs w:val="24"/>
                      <w14:textFill>
                        <w14:solidFill>
                          <w14:schemeClr w14:val="tx1"/>
                        </w14:solidFill>
                      </w14:textFill>
                    </w:rPr>
                  </w:pPr>
                  <m:oMathPara>
                    <m:oMath>
                      <m:r>
                        <m:rPr/>
                        <w:rPr>
                          <w:rFonts w:ascii="Cambria Math" w:hAnsi="Cambria Math" w:cs="Times New Roman"/>
                          <w:color w:val="000000" w:themeColor="text1"/>
                          <w:szCs w:val="24"/>
                          <w14:textFill>
                            <w14:solidFill>
                              <w14:schemeClr w14:val="tx1"/>
                            </w14:solidFill>
                          </w14:textFill>
                        </w:rPr>
                        <m:t>GPa</m:t>
                      </m:r>
                    </m:oMath>
                  </m:oMathPara>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M1</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2100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M2</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3000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50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M3</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4800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90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M4</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8500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130</w:t>
                  </w:r>
                </w:p>
              </w:tc>
              <w:tc>
                <w:tcPr>
                  <w:tcW w:w="0" w:type="auto"/>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80</w:t>
                  </w:r>
                </w:p>
              </w:tc>
            </w:tr>
          </w:tbl>
          <w:p>
            <w:pPr>
              <w:spacing w:after="0" w:line="240" w:lineRule="auto"/>
              <w:jc w:val="both"/>
              <w:rPr>
                <w:rFonts w:ascii="Times New Roman" w:hAnsi="Times New Roman"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Q37.</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Following specification refers to an EOT crane</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Application-Class II</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Load to be lifted =150 kN , </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Maximum lift = 8 m</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Hoisting Speed = 10 m/min.</w:t>
            </w:r>
          </w:p>
          <w:p>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1) Design the hook and calculate maximum stress induced at critical cross section of hook</w:t>
            </w:r>
          </w:p>
          <w:p>
            <w:pPr>
              <w:spacing w:after="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2)  Select bearing for hook and design cross piece.</w:t>
            </w:r>
          </w:p>
          <w:p>
            <w:pPr>
              <w:spacing w:after="0" w:line="240" w:lineRule="auto"/>
              <w:jc w:val="both"/>
              <w:rPr>
                <w:rFonts w:ascii="Times New Roman" w:hAnsi="Times New Roman" w:cs="Times New Roman"/>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Q38.</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 25° troughing belt conveyor has the following data:</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Material conveyed: Dry sand, </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Capacity: 300 TPH, </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lump size- 80 mm, </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Centre distance = 50m.</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Inclination=20</w:t>
            </w:r>
            <w:r>
              <w:rPr>
                <w:rFonts w:ascii="Times New Roman" w:hAnsi="Times New Roman" w:cs="Times New Roman"/>
                <w:color w:val="000000" w:themeColor="text1"/>
                <w:szCs w:val="24"/>
                <w:vertAlign w:val="superscript"/>
                <w14:textFill>
                  <w14:solidFill>
                    <w14:schemeClr w14:val="tx1"/>
                  </w14:solidFill>
                </w14:textFill>
              </w:rPr>
              <w:t>0</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1)Determine the width of belt</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 Determine the power and speed of driving motor</w:t>
            </w:r>
          </w:p>
          <w:p>
            <w:pPr>
              <w:spacing w:after="0" w:line="240" w:lineRule="auto"/>
              <w:jc w:val="both"/>
              <w:rPr>
                <w:rFonts w:ascii="Times New Roman" w:hAnsi="Times New Roman"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Q39.</w:t>
            </w:r>
          </w:p>
        </w:tc>
        <w:tc>
          <w:tcPr>
            <w:tcW w:w="8109" w:type="dxa"/>
          </w:tcPr>
          <w:p>
            <w:pPr>
              <w:spacing w:after="0" w:line="240" w:lineRule="auto"/>
              <w:jc w:val="both"/>
              <w:rPr>
                <w:rFonts w:ascii="Times New Roman" w:hAnsi="Times New Roman" w:cs="Times New Roman"/>
                <w:szCs w:val="24"/>
              </w:rPr>
            </w:pPr>
            <w:r>
              <w:rPr>
                <w:rFonts w:ascii="Times New Roman" w:hAnsi="Times New Roman" w:cs="Times New Roman"/>
                <w:szCs w:val="24"/>
              </w:rPr>
              <w:t xml:space="preserve">Design the gear pump to deliver 60 LPM of SAE 30 oil at a pressure of 40 bar. </w:t>
            </w:r>
          </w:p>
          <w:p>
            <w:pPr>
              <w:pStyle w:val="13"/>
              <w:numPr>
                <w:ilvl w:val="0"/>
                <w:numId w:val="7"/>
              </w:numPr>
              <w:spacing w:after="0" w:line="240" w:lineRule="auto"/>
              <w:jc w:val="both"/>
              <w:rPr>
                <w:rFonts w:ascii="Times New Roman" w:hAnsi="Times New Roman" w:cs="Times New Roman"/>
                <w:szCs w:val="24"/>
              </w:rPr>
            </w:pPr>
            <w:r>
              <w:rPr>
                <w:rFonts w:ascii="Times New Roman" w:hAnsi="Times New Roman" w:cs="Times New Roman"/>
                <w:szCs w:val="24"/>
              </w:rPr>
              <w:t>Design Gear 2) Select suitable motor for gear pump.3) gear shaft</w:t>
            </w:r>
          </w:p>
          <w:p>
            <w:pPr>
              <w:pStyle w:val="13"/>
              <w:spacing w:after="0" w:line="240" w:lineRule="auto"/>
              <w:jc w:val="both"/>
              <w:rPr>
                <w:rFonts w:ascii="Times New Roman" w:hAnsi="Times New Roman" w:cs="Times New Roman"/>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Q40.</w:t>
            </w:r>
          </w:p>
        </w:tc>
        <w:tc>
          <w:tcPr>
            <w:tcW w:w="8109" w:type="dxa"/>
          </w:tcPr>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A single cylinder four stroke water cooled diesel engine develops 3.7 kW brake power when operating at 1500 rpm</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1)Determine bore and stroke of engine</w:t>
            </w:r>
          </w:p>
          <w:p>
            <w:pPr>
              <w:spacing w:after="0" w:line="240" w:lineRule="auto"/>
              <w:jc w:val="both"/>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 xml:space="preserve">2) Design the piston pin </w:t>
            </w:r>
          </w:p>
          <w:p>
            <w:pPr>
              <w:spacing w:after="0" w:line="240" w:lineRule="auto"/>
              <w:jc w:val="both"/>
              <w:rPr>
                <w:rFonts w:ascii="Times New Roman" w:hAnsi="Times New Roman" w:cs="Times New Roman"/>
                <w:color w:val="000000" w:themeColor="text1"/>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after="0" w:line="240" w:lineRule="auto"/>
              <w:jc w:val="center"/>
              <w:rPr>
                <w:rFonts w:ascii="Times New Roman" w:hAnsi="Times New Roman" w:cs="Times New Roman"/>
                <w:szCs w:val="24"/>
              </w:rPr>
            </w:pPr>
            <w:r>
              <w:rPr>
                <w:rFonts w:ascii="Times New Roman" w:hAnsi="Times New Roman" w:cs="Times New Roman"/>
                <w:szCs w:val="24"/>
              </w:rPr>
              <w:t>Q41.</w:t>
            </w:r>
          </w:p>
        </w:tc>
        <w:tc>
          <w:tcPr>
            <w:tcW w:w="8109" w:type="dxa"/>
          </w:tcPr>
          <w:p>
            <w:pPr>
              <w:spacing w:after="0" w:line="240" w:lineRule="auto"/>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multi-speed gear box is to be designed for a medium size general purpose machine tool for spindle speed varying between 20 rpm and 894 rpm . If the recommended geometric progression ratio is as per R20/3 series</w:t>
            </w:r>
          </w:p>
          <w:p>
            <w:pPr>
              <w:pStyle w:val="13"/>
              <w:numPr>
                <w:ilvl w:val="0"/>
                <w:numId w:val="8"/>
              </w:numPr>
              <w:spacing w:after="0" w:line="240" w:lineRule="auto"/>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Determine the candidate structure diagrams for machine tool gear box</w:t>
            </w:r>
          </w:p>
          <w:p>
            <w:pPr>
              <w:pStyle w:val="13"/>
              <w:numPr>
                <w:ilvl w:val="0"/>
                <w:numId w:val="8"/>
              </w:numPr>
              <w:spacing w:after="0" w:line="240" w:lineRule="auto"/>
              <w:jc w:val="both"/>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Select the optimum structure diagram</w:t>
            </w:r>
          </w:p>
          <w:p>
            <w:pPr>
              <w:spacing w:after="0" w:line="240" w:lineRule="auto"/>
              <w:jc w:val="both"/>
              <w:rPr>
                <w:rFonts w:ascii="Times New Roman" w:hAnsi="Times New Roman" w:cs="Times New Roman"/>
                <w:color w:val="000000" w:themeColor="text1"/>
                <w14:textFill>
                  <w14:solidFill>
                    <w14:schemeClr w14:val="tx1"/>
                  </w14:solidFill>
                </w14:textFill>
              </w:rPr>
            </w:pPr>
          </w:p>
        </w:tc>
      </w:tr>
    </w:tbl>
    <w:p>
      <w:pPr>
        <w:spacing w:after="0"/>
        <w:jc w:val="center"/>
        <w:rPr>
          <w:rFonts w:ascii="Times New Roman" w:hAnsi="Times New Roman" w:cs="Times New Roman"/>
          <w:szCs w:val="24"/>
        </w:rPr>
      </w:pPr>
    </w:p>
    <w:sectPr>
      <w:headerReference r:id="rId5" w:type="default"/>
      <w:footerReference r:id="rId6" w:type="default"/>
      <w:pgSz w:w="11909" w:h="16834"/>
      <w:pgMar w:top="993" w:right="994" w:bottom="1134" w:left="1440" w:header="720" w:footer="48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00004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roman"/>
    <w:pitch w:val="default"/>
    <w:sig w:usb0="E00006FF" w:usb1="420024FF" w:usb2="0200000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2330485"/>
    </w:sdtPr>
    <w:sdtEndPr>
      <w:rPr>
        <w:color w:val="C00000"/>
        <w:spacing w:val="60"/>
      </w:rPr>
    </w:sdtEndPr>
    <w:sdtContent>
      <w:p>
        <w:pPr>
          <w:pStyle w:val="5"/>
          <w:pBdr>
            <w:top w:val="single" w:color="D8D8D8" w:themeColor="background1" w:themeShade="D9" w:sz="4" w:space="1"/>
          </w:pBdr>
          <w:jc w:val="right"/>
          <w:rPr>
            <w:color w:val="C00000"/>
          </w:rPr>
        </w:pPr>
        <w:r>
          <w:rPr>
            <w:color w:val="C00000"/>
          </w:rPr>
          <w:fldChar w:fldCharType="begin"/>
        </w:r>
        <w:r>
          <w:rPr>
            <w:color w:val="C00000"/>
          </w:rPr>
          <w:instrText xml:space="preserve"> PAGE   \* MERGEFORMAT </w:instrText>
        </w:r>
        <w:r>
          <w:rPr>
            <w:color w:val="C00000"/>
          </w:rPr>
          <w:fldChar w:fldCharType="separate"/>
        </w:r>
        <w:r>
          <w:rPr>
            <w:color w:val="C00000"/>
          </w:rPr>
          <w:t>18</w:t>
        </w:r>
        <w:r>
          <w:rPr>
            <w:color w:val="C00000"/>
          </w:rPr>
          <w:fldChar w:fldCharType="end"/>
        </w:r>
        <w:r>
          <w:rPr>
            <w:color w:val="C00000"/>
          </w:rPr>
          <w:t xml:space="preserve"> | </w:t>
        </w:r>
        <w:r>
          <w:rPr>
            <w:color w:val="C00000"/>
            <w:spacing w:val="60"/>
          </w:rPr>
          <w:t>Page</w:t>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276" w:lineRule="auto"/>
      <w:jc w:val="center"/>
      <w:rPr>
        <w:b/>
        <w:color w:val="C00000"/>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FC142"/>
    <w:multiLevelType w:val="singleLevel"/>
    <w:tmpl w:val="E4DFC142"/>
    <w:lvl w:ilvl="0" w:tentative="0">
      <w:start w:val="1"/>
      <w:numFmt w:val="lowerLetter"/>
      <w:lvlText w:val="%1)"/>
      <w:lvlJc w:val="left"/>
      <w:pPr>
        <w:tabs>
          <w:tab w:val="left" w:pos="312"/>
        </w:tabs>
      </w:pPr>
    </w:lvl>
  </w:abstractNum>
  <w:abstractNum w:abstractNumId="1">
    <w:nsid w:val="F9B99AF9"/>
    <w:multiLevelType w:val="singleLevel"/>
    <w:tmpl w:val="F9B99AF9"/>
    <w:lvl w:ilvl="0" w:tentative="0">
      <w:start w:val="1"/>
      <w:numFmt w:val="lowerLetter"/>
      <w:lvlText w:val="%1)"/>
      <w:lvlJc w:val="left"/>
      <w:pPr>
        <w:tabs>
          <w:tab w:val="left" w:pos="312"/>
        </w:tabs>
      </w:pPr>
    </w:lvl>
  </w:abstractNum>
  <w:abstractNum w:abstractNumId="2">
    <w:nsid w:val="06AC21EC"/>
    <w:multiLevelType w:val="multilevel"/>
    <w:tmpl w:val="06AC21EC"/>
    <w:lvl w:ilvl="0" w:tentative="0">
      <w:start w:val="1"/>
      <w:numFmt w:val="lowerRoman"/>
      <w:lvlText w:val="%1."/>
      <w:lvlJc w:val="left"/>
      <w:pPr>
        <w:ind w:left="1080" w:hanging="72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6CC02B3"/>
    <w:multiLevelType w:val="multilevel"/>
    <w:tmpl w:val="06CC02B3"/>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162E358C"/>
    <w:multiLevelType w:val="singleLevel"/>
    <w:tmpl w:val="162E358C"/>
    <w:lvl w:ilvl="0" w:tentative="0">
      <w:start w:val="1"/>
      <w:numFmt w:val="lowerLetter"/>
      <w:lvlText w:val="%1)"/>
      <w:lvlJc w:val="left"/>
      <w:pPr>
        <w:tabs>
          <w:tab w:val="left" w:pos="312"/>
        </w:tabs>
      </w:pPr>
    </w:lvl>
  </w:abstractNum>
  <w:abstractNum w:abstractNumId="5">
    <w:nsid w:val="2AE54CA1"/>
    <w:multiLevelType w:val="singleLevel"/>
    <w:tmpl w:val="2AE54CA1"/>
    <w:lvl w:ilvl="0" w:tentative="0">
      <w:start w:val="1"/>
      <w:numFmt w:val="lowerLetter"/>
      <w:suff w:val="space"/>
      <w:lvlText w:val="%1)"/>
      <w:lvlJc w:val="left"/>
    </w:lvl>
  </w:abstractNum>
  <w:abstractNum w:abstractNumId="6">
    <w:nsid w:val="32D7F783"/>
    <w:multiLevelType w:val="singleLevel"/>
    <w:tmpl w:val="32D7F783"/>
    <w:lvl w:ilvl="0" w:tentative="0">
      <w:start w:val="1"/>
      <w:numFmt w:val="lowerLetter"/>
      <w:suff w:val="space"/>
      <w:lvlText w:val="%1)"/>
      <w:lvlJc w:val="left"/>
    </w:lvl>
  </w:abstractNum>
  <w:abstractNum w:abstractNumId="7">
    <w:nsid w:val="3E4517D7"/>
    <w:multiLevelType w:val="multilevel"/>
    <w:tmpl w:val="3E4517D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1"/>
  </w:num>
  <w:num w:numId="3">
    <w:abstractNumId w:val="5"/>
  </w:num>
  <w:num w:numId="4">
    <w:abstractNumId w:val="6"/>
  </w:num>
  <w:num w:numId="5">
    <w:abstractNumId w:val="4"/>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yNzA3tATSxoYmpko6SsGpxcWZ+XkgBaa1AELlIbYsAAAA"/>
  </w:docVars>
  <w:rsids>
    <w:rsidRoot w:val="00172A27"/>
    <w:rsid w:val="00000D66"/>
    <w:rsid w:val="00003749"/>
    <w:rsid w:val="00022397"/>
    <w:rsid w:val="00027431"/>
    <w:rsid w:val="00033A6F"/>
    <w:rsid w:val="00054369"/>
    <w:rsid w:val="000565E1"/>
    <w:rsid w:val="00085AD2"/>
    <w:rsid w:val="0008635A"/>
    <w:rsid w:val="00090303"/>
    <w:rsid w:val="00093E13"/>
    <w:rsid w:val="000A71DC"/>
    <w:rsid w:val="000B0463"/>
    <w:rsid w:val="000B285D"/>
    <w:rsid w:val="000B4701"/>
    <w:rsid w:val="000E1051"/>
    <w:rsid w:val="00110C73"/>
    <w:rsid w:val="00125F08"/>
    <w:rsid w:val="001454D2"/>
    <w:rsid w:val="00145D11"/>
    <w:rsid w:val="00152C7E"/>
    <w:rsid w:val="00155B7B"/>
    <w:rsid w:val="00172A27"/>
    <w:rsid w:val="00173E8E"/>
    <w:rsid w:val="00182D5C"/>
    <w:rsid w:val="001A1718"/>
    <w:rsid w:val="001A22F2"/>
    <w:rsid w:val="001A2F9B"/>
    <w:rsid w:val="001B619C"/>
    <w:rsid w:val="001C3C78"/>
    <w:rsid w:val="001C46DF"/>
    <w:rsid w:val="001C5CC5"/>
    <w:rsid w:val="001D2E3A"/>
    <w:rsid w:val="001D418C"/>
    <w:rsid w:val="001D4E10"/>
    <w:rsid w:val="001E4700"/>
    <w:rsid w:val="001F099B"/>
    <w:rsid w:val="001F560E"/>
    <w:rsid w:val="00214C51"/>
    <w:rsid w:val="0023442B"/>
    <w:rsid w:val="002403BB"/>
    <w:rsid w:val="00252E13"/>
    <w:rsid w:val="002676E2"/>
    <w:rsid w:val="00273070"/>
    <w:rsid w:val="002A0276"/>
    <w:rsid w:val="002A4868"/>
    <w:rsid w:val="002C0A47"/>
    <w:rsid w:val="002C1A26"/>
    <w:rsid w:val="002D4E33"/>
    <w:rsid w:val="002F159B"/>
    <w:rsid w:val="002F4CB3"/>
    <w:rsid w:val="0030012E"/>
    <w:rsid w:val="00300E38"/>
    <w:rsid w:val="0030658E"/>
    <w:rsid w:val="003079B2"/>
    <w:rsid w:val="00311A73"/>
    <w:rsid w:val="0031772D"/>
    <w:rsid w:val="00327801"/>
    <w:rsid w:val="00331029"/>
    <w:rsid w:val="00342BBF"/>
    <w:rsid w:val="00351BCC"/>
    <w:rsid w:val="003528B4"/>
    <w:rsid w:val="00353258"/>
    <w:rsid w:val="00353CD4"/>
    <w:rsid w:val="003638E7"/>
    <w:rsid w:val="003809E9"/>
    <w:rsid w:val="003958BD"/>
    <w:rsid w:val="003A5389"/>
    <w:rsid w:val="003B1FD7"/>
    <w:rsid w:val="003B55C8"/>
    <w:rsid w:val="003B5B16"/>
    <w:rsid w:val="003C1C39"/>
    <w:rsid w:val="003C3028"/>
    <w:rsid w:val="003C335A"/>
    <w:rsid w:val="003D307B"/>
    <w:rsid w:val="003D7EA6"/>
    <w:rsid w:val="003E17E8"/>
    <w:rsid w:val="003F01B0"/>
    <w:rsid w:val="003F479D"/>
    <w:rsid w:val="00401B1F"/>
    <w:rsid w:val="00401D2C"/>
    <w:rsid w:val="00401F59"/>
    <w:rsid w:val="004231A5"/>
    <w:rsid w:val="00453563"/>
    <w:rsid w:val="00472FFA"/>
    <w:rsid w:val="00474321"/>
    <w:rsid w:val="00477D4F"/>
    <w:rsid w:val="00480F65"/>
    <w:rsid w:val="00482593"/>
    <w:rsid w:val="004906ED"/>
    <w:rsid w:val="00494436"/>
    <w:rsid w:val="004A204F"/>
    <w:rsid w:val="004A320C"/>
    <w:rsid w:val="004B3C06"/>
    <w:rsid w:val="004B5ED6"/>
    <w:rsid w:val="004D0374"/>
    <w:rsid w:val="004D6897"/>
    <w:rsid w:val="004F4EED"/>
    <w:rsid w:val="004F7E62"/>
    <w:rsid w:val="0051611B"/>
    <w:rsid w:val="005263D4"/>
    <w:rsid w:val="00533AD7"/>
    <w:rsid w:val="00547172"/>
    <w:rsid w:val="0056053F"/>
    <w:rsid w:val="005704AA"/>
    <w:rsid w:val="00570D2F"/>
    <w:rsid w:val="005749D4"/>
    <w:rsid w:val="00575B99"/>
    <w:rsid w:val="00582362"/>
    <w:rsid w:val="00587449"/>
    <w:rsid w:val="00591DFD"/>
    <w:rsid w:val="005C7FE6"/>
    <w:rsid w:val="005E2327"/>
    <w:rsid w:val="005E4307"/>
    <w:rsid w:val="006000A5"/>
    <w:rsid w:val="006068FF"/>
    <w:rsid w:val="006167A8"/>
    <w:rsid w:val="006274A7"/>
    <w:rsid w:val="0063223E"/>
    <w:rsid w:val="006408C7"/>
    <w:rsid w:val="0064118F"/>
    <w:rsid w:val="00642708"/>
    <w:rsid w:val="00642739"/>
    <w:rsid w:val="00643633"/>
    <w:rsid w:val="00650EBE"/>
    <w:rsid w:val="006732A7"/>
    <w:rsid w:val="006754CD"/>
    <w:rsid w:val="00684867"/>
    <w:rsid w:val="0068593C"/>
    <w:rsid w:val="006934E7"/>
    <w:rsid w:val="00696F65"/>
    <w:rsid w:val="006A23E8"/>
    <w:rsid w:val="006A4363"/>
    <w:rsid w:val="006A489E"/>
    <w:rsid w:val="006B606C"/>
    <w:rsid w:val="006D32DC"/>
    <w:rsid w:val="006E4696"/>
    <w:rsid w:val="0070123F"/>
    <w:rsid w:val="00701521"/>
    <w:rsid w:val="0071216D"/>
    <w:rsid w:val="00712954"/>
    <w:rsid w:val="007200EA"/>
    <w:rsid w:val="0072262C"/>
    <w:rsid w:val="0072463C"/>
    <w:rsid w:val="007B79B6"/>
    <w:rsid w:val="007C47C5"/>
    <w:rsid w:val="007C4ACA"/>
    <w:rsid w:val="008013A8"/>
    <w:rsid w:val="00806E4E"/>
    <w:rsid w:val="00806F0F"/>
    <w:rsid w:val="008312C0"/>
    <w:rsid w:val="00835A8D"/>
    <w:rsid w:val="008539AD"/>
    <w:rsid w:val="0085637F"/>
    <w:rsid w:val="00864843"/>
    <w:rsid w:val="0087359C"/>
    <w:rsid w:val="008838FA"/>
    <w:rsid w:val="00894E69"/>
    <w:rsid w:val="00896116"/>
    <w:rsid w:val="008F1A91"/>
    <w:rsid w:val="00900788"/>
    <w:rsid w:val="00910389"/>
    <w:rsid w:val="00914863"/>
    <w:rsid w:val="00926C84"/>
    <w:rsid w:val="00937BCA"/>
    <w:rsid w:val="00951BDD"/>
    <w:rsid w:val="00953E97"/>
    <w:rsid w:val="009673D1"/>
    <w:rsid w:val="009719BB"/>
    <w:rsid w:val="009720EE"/>
    <w:rsid w:val="00981AC9"/>
    <w:rsid w:val="009867F2"/>
    <w:rsid w:val="00997F7F"/>
    <w:rsid w:val="009A1C16"/>
    <w:rsid w:val="009B05D2"/>
    <w:rsid w:val="009B141F"/>
    <w:rsid w:val="009B762E"/>
    <w:rsid w:val="009C0448"/>
    <w:rsid w:val="009D0F5E"/>
    <w:rsid w:val="009D2BFD"/>
    <w:rsid w:val="009D649D"/>
    <w:rsid w:val="009E559B"/>
    <w:rsid w:val="00A0206D"/>
    <w:rsid w:val="00A11835"/>
    <w:rsid w:val="00A179E8"/>
    <w:rsid w:val="00A3253A"/>
    <w:rsid w:val="00A3310B"/>
    <w:rsid w:val="00A33BD1"/>
    <w:rsid w:val="00A45826"/>
    <w:rsid w:val="00A54149"/>
    <w:rsid w:val="00A62CE8"/>
    <w:rsid w:val="00A75667"/>
    <w:rsid w:val="00A777E6"/>
    <w:rsid w:val="00A808A0"/>
    <w:rsid w:val="00A8685D"/>
    <w:rsid w:val="00A96803"/>
    <w:rsid w:val="00AA604A"/>
    <w:rsid w:val="00AB77B5"/>
    <w:rsid w:val="00AC51C0"/>
    <w:rsid w:val="00AD3267"/>
    <w:rsid w:val="00AD4F4C"/>
    <w:rsid w:val="00AD4FD3"/>
    <w:rsid w:val="00AE37A1"/>
    <w:rsid w:val="00AF07FF"/>
    <w:rsid w:val="00B02C35"/>
    <w:rsid w:val="00B07C13"/>
    <w:rsid w:val="00B07CDE"/>
    <w:rsid w:val="00B20F5B"/>
    <w:rsid w:val="00B22033"/>
    <w:rsid w:val="00B36121"/>
    <w:rsid w:val="00B60C7F"/>
    <w:rsid w:val="00B61B37"/>
    <w:rsid w:val="00B63EC9"/>
    <w:rsid w:val="00B73151"/>
    <w:rsid w:val="00B82D4A"/>
    <w:rsid w:val="00B83BF9"/>
    <w:rsid w:val="00B845B6"/>
    <w:rsid w:val="00B94B3B"/>
    <w:rsid w:val="00BA5414"/>
    <w:rsid w:val="00BC767D"/>
    <w:rsid w:val="00BE45E3"/>
    <w:rsid w:val="00BE6403"/>
    <w:rsid w:val="00BF0012"/>
    <w:rsid w:val="00C06609"/>
    <w:rsid w:val="00C1061A"/>
    <w:rsid w:val="00C16297"/>
    <w:rsid w:val="00C27637"/>
    <w:rsid w:val="00C322CF"/>
    <w:rsid w:val="00C37CB1"/>
    <w:rsid w:val="00C770D4"/>
    <w:rsid w:val="00C875BF"/>
    <w:rsid w:val="00CB10E4"/>
    <w:rsid w:val="00CB4F1A"/>
    <w:rsid w:val="00CD7F03"/>
    <w:rsid w:val="00CF02E8"/>
    <w:rsid w:val="00CF7700"/>
    <w:rsid w:val="00D25108"/>
    <w:rsid w:val="00D306F7"/>
    <w:rsid w:val="00D41D24"/>
    <w:rsid w:val="00D60854"/>
    <w:rsid w:val="00D622E2"/>
    <w:rsid w:val="00D71A11"/>
    <w:rsid w:val="00D74144"/>
    <w:rsid w:val="00D74936"/>
    <w:rsid w:val="00D76B48"/>
    <w:rsid w:val="00D816EB"/>
    <w:rsid w:val="00D957E2"/>
    <w:rsid w:val="00D96A1B"/>
    <w:rsid w:val="00DC10B2"/>
    <w:rsid w:val="00DF3896"/>
    <w:rsid w:val="00E15F0C"/>
    <w:rsid w:val="00E23CC6"/>
    <w:rsid w:val="00E2723C"/>
    <w:rsid w:val="00E40A4C"/>
    <w:rsid w:val="00E47EC6"/>
    <w:rsid w:val="00E5376B"/>
    <w:rsid w:val="00E6044C"/>
    <w:rsid w:val="00E6358B"/>
    <w:rsid w:val="00E807DE"/>
    <w:rsid w:val="00E80C6E"/>
    <w:rsid w:val="00E81747"/>
    <w:rsid w:val="00EB12D2"/>
    <w:rsid w:val="00EC02EB"/>
    <w:rsid w:val="00ED765B"/>
    <w:rsid w:val="00EE7159"/>
    <w:rsid w:val="00EF3AB7"/>
    <w:rsid w:val="00F067AB"/>
    <w:rsid w:val="00F14319"/>
    <w:rsid w:val="00F149E4"/>
    <w:rsid w:val="00F332DF"/>
    <w:rsid w:val="00F34A09"/>
    <w:rsid w:val="00F4257A"/>
    <w:rsid w:val="00F50435"/>
    <w:rsid w:val="00F6606D"/>
    <w:rsid w:val="00F764F5"/>
    <w:rsid w:val="00F83887"/>
    <w:rsid w:val="00F91D3E"/>
    <w:rsid w:val="00FC0E3E"/>
    <w:rsid w:val="00FC64FA"/>
    <w:rsid w:val="00FC7036"/>
    <w:rsid w:val="00FC765C"/>
    <w:rsid w:val="00FE3358"/>
    <w:rsid w:val="00FF3DE7"/>
    <w:rsid w:val="00FF4BF8"/>
    <w:rsid w:val="010B0E0E"/>
    <w:rsid w:val="06B97698"/>
    <w:rsid w:val="08816A72"/>
    <w:rsid w:val="0AB82BD7"/>
    <w:rsid w:val="0EF56582"/>
    <w:rsid w:val="10D47AC5"/>
    <w:rsid w:val="14296C0A"/>
    <w:rsid w:val="1732013F"/>
    <w:rsid w:val="18BB4CE5"/>
    <w:rsid w:val="1B612DA1"/>
    <w:rsid w:val="1D210A3A"/>
    <w:rsid w:val="1E305D04"/>
    <w:rsid w:val="231D04A4"/>
    <w:rsid w:val="2DA739C2"/>
    <w:rsid w:val="2E3A1FE5"/>
    <w:rsid w:val="2F3824EB"/>
    <w:rsid w:val="38414130"/>
    <w:rsid w:val="456E70B4"/>
    <w:rsid w:val="49387603"/>
    <w:rsid w:val="4C0622A4"/>
    <w:rsid w:val="4F5C2E59"/>
    <w:rsid w:val="581C6298"/>
    <w:rsid w:val="5F7B0E6B"/>
    <w:rsid w:val="5FAE5456"/>
    <w:rsid w:val="6062560E"/>
    <w:rsid w:val="60803296"/>
    <w:rsid w:val="65697D95"/>
    <w:rsid w:val="66060A11"/>
    <w:rsid w:val="6EFD5106"/>
    <w:rsid w:val="73E213FE"/>
    <w:rsid w:val="773A78A3"/>
  </w:rsids>
  <m:mathPr>
    <m:mathFont m:val="Cambria Math"/>
    <m:brkBin m:val="before"/>
    <m:brkBinSub m:val="--"/>
    <m:smallFrac m:val="1"/>
    <m:dispDef/>
    <m:lMargin m:val="0"/>
    <m:rMargin m:val="0"/>
    <m:defJc m:val="left"/>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4"/>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semiHidden/>
    <w:unhideWhenUsed/>
    <w:qFormat/>
    <w:uiPriority w:val="99"/>
    <w:pPr>
      <w:spacing w:after="0" w:line="240" w:lineRule="auto"/>
    </w:pPr>
    <w:rPr>
      <w:rFonts w:ascii="Tahoma" w:hAnsi="Tahoma" w:cs="Tahoma"/>
      <w:sz w:val="16"/>
      <w:szCs w:val="16"/>
    </w:rPr>
  </w:style>
  <w:style w:type="paragraph" w:styleId="5">
    <w:name w:val="footer"/>
    <w:basedOn w:val="1"/>
    <w:link w:val="12"/>
    <w:unhideWhenUsed/>
    <w:qFormat/>
    <w:uiPriority w:val="99"/>
    <w:pPr>
      <w:tabs>
        <w:tab w:val="center" w:pos="4680"/>
        <w:tab w:val="right" w:pos="9360"/>
      </w:tabs>
      <w:spacing w:after="0" w:line="240" w:lineRule="auto"/>
    </w:pPr>
  </w:style>
  <w:style w:type="paragraph" w:styleId="6">
    <w:name w:val="header"/>
    <w:basedOn w:val="1"/>
    <w:link w:val="11"/>
    <w:unhideWhenUsed/>
    <w:qFormat/>
    <w:uiPriority w:val="99"/>
    <w:pPr>
      <w:tabs>
        <w:tab w:val="center" w:pos="4680"/>
        <w:tab w:val="right" w:pos="9360"/>
      </w:tabs>
      <w:spacing w:after="0" w:line="240" w:lineRule="auto"/>
    </w:pPr>
  </w:style>
  <w:style w:type="character" w:styleId="7">
    <w:name w:val="Hyperlink"/>
    <w:basedOn w:val="2"/>
    <w:unhideWhenUsed/>
    <w:qFormat/>
    <w:uiPriority w:val="99"/>
    <w:rPr>
      <w:color w:val="0563C1" w:themeColor="hyperlink"/>
      <w:u w:val="single"/>
      <w14:textFill>
        <w14:solidFill>
          <w14:schemeClr w14:val="hlink"/>
        </w14:solidFill>
      </w14:textFill>
    </w:rPr>
  </w:style>
  <w:style w:type="paragraph" w:styleId="8">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Cs w:val="24"/>
      <w:lang w:val="en-IN" w:eastAsia="en-IN"/>
    </w:rPr>
  </w:style>
  <w:style w:type="character" w:styleId="9">
    <w:name w:val="Strong"/>
    <w:basedOn w:val="2"/>
    <w:qFormat/>
    <w:uiPriority w:val="22"/>
    <w:rPr>
      <w:b/>
      <w:bCs/>
    </w:rPr>
  </w:style>
  <w:style w:type="table" w:styleId="10">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er Char"/>
    <w:basedOn w:val="2"/>
    <w:link w:val="6"/>
    <w:qFormat/>
    <w:uiPriority w:val="99"/>
  </w:style>
  <w:style w:type="character" w:customStyle="1" w:styleId="12">
    <w:name w:val="Footer Char"/>
    <w:basedOn w:val="2"/>
    <w:link w:val="5"/>
    <w:qFormat/>
    <w:uiPriority w:val="99"/>
  </w:style>
  <w:style w:type="paragraph" w:styleId="13">
    <w:name w:val="List Paragraph"/>
    <w:basedOn w:val="1"/>
    <w:qFormat/>
    <w:uiPriority w:val="34"/>
    <w:pPr>
      <w:ind w:left="720"/>
      <w:contextualSpacing/>
    </w:pPr>
  </w:style>
  <w:style w:type="character" w:styleId="14">
    <w:name w:val="Placeholder Text"/>
    <w:basedOn w:val="2"/>
    <w:semiHidden/>
    <w:qFormat/>
    <w:uiPriority w:val="99"/>
    <w:rPr>
      <w:color w:val="808080"/>
    </w:rPr>
  </w:style>
  <w:style w:type="table" w:customStyle="1" w:styleId="15">
    <w:name w:val="Plain Table 51"/>
    <w:basedOn w:val="3"/>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16">
    <w:name w:val="Plain Table 41"/>
    <w:basedOn w:val="3"/>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17">
    <w:name w:val="Plain Table 21"/>
    <w:basedOn w:val="3"/>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18">
    <w:name w:val="Table Grid Light1"/>
    <w:basedOn w:val="3"/>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9">
    <w:name w:val="Balloon Text Char"/>
    <w:basedOn w:val="2"/>
    <w:link w:val="4"/>
    <w:semiHidden/>
    <w:qFormat/>
    <w:uiPriority w:val="99"/>
    <w:rPr>
      <w:rFonts w:ascii="Tahoma" w:hAnsi="Tahoma" w:cs="Tahoma"/>
      <w:sz w:val="16"/>
      <w:szCs w:val="16"/>
    </w:rPr>
  </w:style>
  <w:style w:type="table" w:customStyle="1" w:styleId="20">
    <w:name w:val="_Style 21"/>
    <w:basedOn w:val="3"/>
    <w:qFormat/>
    <w:uiPriority w:val="0"/>
  </w:style>
  <w:style w:type="table" w:customStyle="1" w:styleId="21">
    <w:name w:val="_Style 31"/>
    <w:basedOn w:val="22"/>
    <w:qFormat/>
    <w:uiPriority w:val="0"/>
    <w:tblPr>
      <w:tblCellMar>
        <w:left w:w="108" w:type="dxa"/>
        <w:right w:w="108" w:type="dxa"/>
      </w:tblCellMar>
    </w:tblPr>
  </w:style>
  <w:style w:type="table" w:customStyle="1" w:styleId="22">
    <w:name w:val="Table Normal1"/>
    <w:qFormat/>
    <w:uiPriority w:val="0"/>
    <w:tblPr>
      <w:tblCellMar>
        <w:top w:w="0" w:type="dxa"/>
        <w:left w:w="0" w:type="dxa"/>
        <w:bottom w:w="0" w:type="dxa"/>
        <w:right w:w="0" w:type="dxa"/>
      </w:tblCellMar>
    </w:tblPr>
  </w:style>
  <w:style w:type="table" w:customStyle="1" w:styleId="23">
    <w:name w:val="_Style 24"/>
    <w:basedOn w:val="3"/>
    <w:qFormat/>
    <w:uiPriority w:val="0"/>
  </w:style>
  <w:style w:type="paragraph" w:styleId="24">
    <w:name w:val="No Spacing"/>
    <w:qFormat/>
    <w:uiPriority w:val="1"/>
    <w:rPr>
      <w:rFonts w:ascii="Calibri" w:hAnsi="Calibri" w:eastAsia="Calibri" w:cs="Calibri"/>
      <w:sz w:val="24"/>
      <w:szCs w:val="24"/>
      <w:lang w:val="en-US" w:eastAsia="en-US" w:bidi="ar-SA"/>
    </w:rPr>
  </w:style>
  <w:style w:type="table" w:customStyle="1" w:styleId="25">
    <w:name w:val="_Style 32"/>
    <w:basedOn w:val="22"/>
    <w:qFormat/>
    <w:uiPriority w:val="0"/>
    <w:tblPr>
      <w:tblCellMar>
        <w:left w:w="108" w:type="dxa"/>
        <w:right w:w="108" w:type="dxa"/>
      </w:tblCellMar>
    </w:tblPr>
  </w:style>
  <w:style w:type="table" w:customStyle="1" w:styleId="26">
    <w:name w:val="_Style 36"/>
    <w:basedOn w:val="22"/>
    <w:qFormat/>
    <w:uiPriority w:val="0"/>
    <w:tblPr>
      <w:tblCellMar>
        <w:left w:w="108" w:type="dxa"/>
        <w:right w:w="108" w:type="dxa"/>
      </w:tblCellMar>
    </w:tblPr>
  </w:style>
  <w:style w:type="table" w:customStyle="1" w:styleId="27">
    <w:name w:val="_Style 37"/>
    <w:basedOn w:val="22"/>
    <w:qFormat/>
    <w:uiPriority w:val="0"/>
    <w:tblPr>
      <w:tblCellMar>
        <w:left w:w="108" w:type="dxa"/>
        <w:right w:w="108" w:type="dxa"/>
      </w:tblCellMar>
    </w:tblPr>
  </w:style>
  <w:style w:type="paragraph" w:customStyle="1" w:styleId="28">
    <w:name w:val="Default"/>
    <w:qFormat/>
    <w:uiPriority w:val="0"/>
    <w:pPr>
      <w:autoSpaceDE w:val="0"/>
      <w:autoSpaceDN w:val="0"/>
      <w:adjustRightInd w:val="0"/>
    </w:pPr>
    <w:rPr>
      <w:rFonts w:ascii="Times New Roman" w:hAnsi="Times New Roman" w:cs="Times New Roman" w:eastAsiaTheme="minorHAnsi"/>
      <w:color w:val="000000"/>
      <w:sz w:val="24"/>
      <w:szCs w:val="24"/>
      <w:lang w:val="en-IN" w:eastAsia="en-US" w:bidi="ar-SA"/>
    </w:rPr>
  </w:style>
  <w:style w:type="paragraph" w:customStyle="1" w:styleId="29">
    <w:name w:val="Normal1"/>
    <w:qFormat/>
    <w:uiPriority w:val="0"/>
    <w:pPr>
      <w:spacing w:after="160" w:line="259" w:lineRule="auto"/>
    </w:pPr>
    <w:rPr>
      <w:rFonts w:ascii="Calibri" w:hAnsi="Calibri" w:eastAsia="Calibri" w:cs="Calibri"/>
      <w:sz w:val="22"/>
      <w:szCs w:val="22"/>
      <w:lang w:val="en-IN"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4.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pVersion xmlns="1a4c14d3-f45e-4bfe-b6c7-ca234d76450a" xsi:nil="true"/>
    <Self_Registration_Enabled xmlns="1a4c14d3-f45e-4bfe-b6c7-ca234d76450a" xsi:nil="true"/>
    <CultureName xmlns="1a4c14d3-f45e-4bfe-b6c7-ca234d76450a" xsi:nil="true"/>
    <DefaultSectionNames xmlns="1a4c14d3-f45e-4bfe-b6c7-ca234d76450a" xsi:nil="true"/>
    <Self_Registration_Enabled0 xmlns="1a4c14d3-f45e-4bfe-b6c7-ca234d76450a" xsi:nil="true"/>
    <Has_Teacher_Only_SectionGroup xmlns="1a4c14d3-f45e-4bfe-b6c7-ca234d76450a" xsi:nil="true"/>
    <NotebookType xmlns="1a4c14d3-f45e-4bfe-b6c7-ca234d76450a" xsi:nil="true"/>
    <FolderType xmlns="1a4c14d3-f45e-4bfe-b6c7-ca234d76450a" xsi:nil="true"/>
    <Students xmlns="1a4c14d3-f45e-4bfe-b6c7-ca234d76450a">
      <UserInfo>
        <DisplayName/>
        <AccountId xsi:nil="true"/>
        <AccountType/>
      </UserInfo>
    </Students>
    <Invited_Teachers xmlns="1a4c14d3-f45e-4bfe-b6c7-ca234d76450a" xsi:nil="true"/>
    <TeamsChannelId xmlns="1a4c14d3-f45e-4bfe-b6c7-ca234d76450a" xsi:nil="true"/>
    <IsNotebookLocked xmlns="1a4c14d3-f45e-4bfe-b6c7-ca234d76450a" xsi:nil="true"/>
    <Math_Settings xmlns="1a4c14d3-f45e-4bfe-b6c7-ca234d76450a" xsi:nil="true"/>
    <Owner xmlns="1a4c14d3-f45e-4bfe-b6c7-ca234d76450a">
      <UserInfo>
        <DisplayName/>
        <AccountId xsi:nil="true"/>
        <AccountType/>
      </UserInfo>
    </Owner>
    <Invited_Students xmlns="1a4c14d3-f45e-4bfe-b6c7-ca234d76450a" xsi:nil="true"/>
    <LMS_Mappings xmlns="1a4c14d3-f45e-4bfe-b6c7-ca234d76450a" xsi:nil="true"/>
    <Is_Collaboration_Space_Locked xmlns="1a4c14d3-f45e-4bfe-b6c7-ca234d76450a" xsi:nil="true"/>
    <Distribution_Groups xmlns="1a4c14d3-f45e-4bfe-b6c7-ca234d76450a" xsi:nil="true"/>
    <Templates xmlns="1a4c14d3-f45e-4bfe-b6c7-ca234d76450a" xsi:nil="true"/>
    <Teachers xmlns="1a4c14d3-f45e-4bfe-b6c7-ca234d76450a">
      <UserInfo>
        <DisplayName/>
        <AccountId xsi:nil="true"/>
        <AccountType/>
      </UserInfo>
    </Teachers>
    <Student_Groups xmlns="1a4c14d3-f45e-4bfe-b6c7-ca234d76450a">
      <UserInfo>
        <DisplayName/>
        <AccountId xsi:nil="true"/>
        <AccountType/>
      </UserInfo>
    </Student_Group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6314E2607A84F8E93BEDDE1929EA4" ma:contentTypeVersion="34" ma:contentTypeDescription="Create a new document." ma:contentTypeScope="" ma:versionID="061c65a634a3872257dbf3e48c870b4a">
  <xsd:schema xmlns:xsd="http://www.w3.org/2001/XMLSchema" xmlns:xs="http://www.w3.org/2001/XMLSchema" xmlns:p="http://schemas.microsoft.com/office/2006/metadata/properties" xmlns:ns3="1a4c14d3-f45e-4bfe-b6c7-ca234d76450a" xmlns:ns4="da17d1d9-735c-4cac-afe7-1465aaaecc36" targetNamespace="http://schemas.microsoft.com/office/2006/metadata/properties" ma:root="true" ma:fieldsID="35befa5361db1c4706672449f645d7a0" ns3:_="" ns4:_="">
    <xsd:import namespace="1a4c14d3-f45e-4bfe-b6c7-ca234d76450a"/>
    <xsd:import namespace="da17d1d9-735c-4cac-afe7-1465aaaecc3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CultureName" minOccurs="0"/>
                <xsd:element ref="ns3:TeamsChannelId" minOccurs="0"/>
                <xsd:element ref="ns3:Math_Settings" minOccurs="0"/>
                <xsd:element ref="ns3:Templates" minOccurs="0"/>
                <xsd:element ref="ns3:Distribution_Groups" minOccurs="0"/>
                <xsd:element ref="ns3:LMS_Mappings" minOccurs="0"/>
                <xsd:element ref="ns3:Self_Registration_Enabled0" minOccurs="0"/>
                <xsd:element ref="ns3:Has_Teacher_Only_SectionGroup" minOccurs="0"/>
                <xsd:element ref="ns3:Is_Collaboration_Space_Locked" minOccurs="0"/>
                <xsd:element ref="ns3: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c14d3-f45e-4bfe-b6c7-ca234d76450a"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CultureName" ma:index="32" nillable="true" ma:displayName="Culture Name" ma:internalName="CultureName">
      <xsd:simpleType>
        <xsd:restriction base="dms:Text"/>
      </xsd:simpleType>
    </xsd:element>
    <xsd:element name="TeamsChannelId" ma:index="33" nillable="true" ma:displayName="Teams Channel Id" ma:internalName="TeamsChannelId">
      <xsd:simpleType>
        <xsd:restriction base="dms:Text"/>
      </xsd:simpleType>
    </xsd:element>
    <xsd:element name="Math_Settings" ma:index="34" nillable="true" ma:displayName="Math Settings" ma:internalName="Math_Settings">
      <xsd:simpleType>
        <xsd:restriction base="dms:Text"/>
      </xsd:simpleType>
    </xsd:element>
    <xsd:element name="Templates" ma:index="35" nillable="true" ma:displayName="Templates" ma:internalName="Templates">
      <xsd:simpleType>
        <xsd:restriction base="dms:Note">
          <xsd:maxLength value="255"/>
        </xsd:restriction>
      </xsd:simpleType>
    </xsd:element>
    <xsd:element name="Distribution_Groups" ma:index="36" nillable="true" ma:displayName="Distribution Groups" ma:internalName="Distribution_Groups">
      <xsd:simpleType>
        <xsd:restriction base="dms:Note">
          <xsd:maxLength value="255"/>
        </xsd:restriction>
      </xsd:simpleType>
    </xsd:element>
    <xsd:element name="LMS_Mappings" ma:index="37" nillable="true" ma:displayName="LMS Mappings" ma:internalName="LMS_Mappings">
      <xsd:simpleType>
        <xsd:restriction base="dms:Note">
          <xsd:maxLength value="255"/>
        </xsd:restriction>
      </xsd:simpleType>
    </xsd:element>
    <xsd:element name="Self_Registration_Enabled0" ma:index="38" nillable="true" ma:displayName="Self Registration Enabled" ma:internalName="Self_Registration_Enabled0">
      <xsd:simpleType>
        <xsd:restriction base="dms:Boolean"/>
      </xsd:simpleType>
    </xsd:element>
    <xsd:element name="Has_Teacher_Only_SectionGroup" ma:index="39" nillable="true" ma:displayName="Has Teacher Only SectionGroup" ma:internalName="Has_Teacher_Only_SectionGroup">
      <xsd:simpleType>
        <xsd:restriction base="dms:Boolean"/>
      </xsd:simpleType>
    </xsd:element>
    <xsd:element name="Is_Collaboration_Space_Locked" ma:index="40" nillable="true" ma:displayName="Is Collaboration Space Locked" ma:internalName="Is_Collaboration_Space_Locked">
      <xsd:simpleType>
        <xsd:restriction base="dms:Boolean"/>
      </xsd:simpleType>
    </xsd:element>
    <xsd:element name="IsNotebookLocked" ma:index="41" nillable="true" ma:displayName="Is Notebook Locked" ma:internalName="IsNotebookLock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a17d1d9-735c-4cac-afe7-1465aaaecc3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6BDE-1EDF-42E1-88FF-9CC2F4CEEB45}">
  <ds:schemaRefs/>
</ds:datastoreItem>
</file>

<file path=customXml/itemProps2.xml><?xml version="1.0" encoding="utf-8"?>
<ds:datastoreItem xmlns:ds="http://schemas.openxmlformats.org/officeDocument/2006/customXml" ds:itemID="{6B93F6A6-85DC-4931-8DC4-EE10BF72E854}">
  <ds:schemaRefs/>
</ds:datastoreItem>
</file>

<file path=customXml/itemProps3.xml><?xml version="1.0" encoding="utf-8"?>
<ds:datastoreItem xmlns:ds="http://schemas.openxmlformats.org/officeDocument/2006/customXml" ds:itemID="{0391BF4B-8B10-46CF-9C29-689118B76A63}">
  <ds:schemaRefs/>
</ds:datastoreItem>
</file>

<file path=customXml/itemProps4.xml><?xml version="1.0" encoding="utf-8"?>
<ds:datastoreItem xmlns:ds="http://schemas.openxmlformats.org/officeDocument/2006/customXml" ds:itemID="{070C084C-190F-4BBD-B591-A6E25978646A}">
  <ds:schemaRefs/>
</ds:datastoreItem>
</file>

<file path=docProps/app.xml><?xml version="1.0" encoding="utf-8"?>
<Properties xmlns="http://schemas.openxmlformats.org/officeDocument/2006/extended-properties" xmlns:vt="http://schemas.openxmlformats.org/officeDocument/2006/docPropsVTypes">
  <Template>Normal</Template>
  <Pages>14</Pages>
  <Words>3528</Words>
  <Characters>20112</Characters>
  <Lines>167</Lines>
  <Paragraphs>47</Paragraphs>
  <TotalTime>48</TotalTime>
  <ScaleCrop>false</ScaleCrop>
  <LinksUpToDate>false</LinksUpToDate>
  <CharactersWithSpaces>23593</CharactersWithSpaces>
  <Application>WPS Office_11.2.0.11074_F1E327BC-269C-435d-A152-05C5408002CA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2022-05-04T07:44:00Z</dcterms:created>
  <dc:creator>SMJ'SMK</dc:creator>
  <cp:keywords>QP Template</cp:keywords>
  <cp:lastModifiedBy>pranav.thakur</cp:lastModifiedBy>
  <dcterms:modified xsi:type="dcterms:W3CDTF">2022-05-05T12:55:45Z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0x01010041A6314E2607A84F8E93BEDDE1929EA4</vt:lpwstr>
  </property>
  <property fmtid="{D5CDD505-2E9C-101B-9397-08002B2CF9AE}" pid="3" name="KSOProductBuildVer">
    <vt:lpwstr>1033-11.2.0.11074</vt:lpwstr>
  </property>
  <property fmtid="{D5CDD505-2E9C-101B-9397-08002B2CF9AE}" pid="4" name="ICV">
    <vt:lpwstr>CAD002096D59447AAAE5080ED4CA8D5E</vt:lpwstr>
  </property>
</Properties>
</file>